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79" w:rsidRPr="00984579" w:rsidRDefault="00984579" w:rsidP="00261DB7">
      <w:pPr>
        <w:tabs>
          <w:tab w:val="left" w:pos="3570"/>
        </w:tabs>
        <w:spacing w:after="0" w:line="240" w:lineRule="auto"/>
        <w:rPr>
          <w:noProof/>
          <w:sz w:val="18"/>
        </w:rPr>
      </w:pPr>
    </w:p>
    <w:p w:rsidR="00984579" w:rsidRPr="00984579" w:rsidRDefault="00984579" w:rsidP="00261DB7">
      <w:pPr>
        <w:tabs>
          <w:tab w:val="left" w:pos="3570"/>
        </w:tabs>
        <w:spacing w:after="0" w:line="240" w:lineRule="auto"/>
        <w:rPr>
          <w:noProof/>
          <w:sz w:val="24"/>
        </w:rPr>
      </w:pPr>
    </w:p>
    <w:tbl>
      <w:tblPr>
        <w:tblStyle w:val="TableGrid"/>
        <w:tblW w:w="0" w:type="auto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5181"/>
        <w:gridCol w:w="2474"/>
      </w:tblGrid>
      <w:tr w:rsidR="00984579" w:rsidTr="00984579">
        <w:trPr>
          <w:trHeight w:val="1616"/>
        </w:trPr>
        <w:tc>
          <w:tcPr>
            <w:tcW w:w="2612" w:type="dxa"/>
          </w:tcPr>
          <w:p w:rsidR="00984579" w:rsidRDefault="00984579" w:rsidP="00261DB7">
            <w:pPr>
              <w:tabs>
                <w:tab w:val="left" w:pos="3570"/>
              </w:tabs>
              <w:spacing w:after="0" w:line="240" w:lineRule="auto"/>
              <w:rPr>
                <w:noProof/>
              </w:rPr>
            </w:pPr>
            <w:r w:rsidRPr="004C5FE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428625" y="2343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04950" cy="847725"/>
                  <wp:effectExtent l="0" t="0" r="0" b="9525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1" w:type="dxa"/>
          </w:tcPr>
          <w:p w:rsidR="00984579" w:rsidRDefault="00984579" w:rsidP="00261DB7">
            <w:pPr>
              <w:tabs>
                <w:tab w:val="left" w:pos="3570"/>
              </w:tabs>
              <w:spacing w:after="0" w:line="240" w:lineRule="auto"/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41225CFB" wp14:editId="5E55D8D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038475" cy="790575"/>
                  <wp:effectExtent l="0" t="0" r="952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I-RSCAS-FSR-Energ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4" w:type="dxa"/>
          </w:tcPr>
          <w:p w:rsidR="00984579" w:rsidRDefault="00984579" w:rsidP="00261DB7">
            <w:pPr>
              <w:tabs>
                <w:tab w:val="left" w:pos="3570"/>
              </w:tabs>
              <w:spacing w:after="0" w:line="240" w:lineRule="auto"/>
              <w:rPr>
                <w:noProof/>
              </w:rPr>
            </w:pPr>
            <w:r w:rsidRPr="007408C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5610225" y="2343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33500" cy="790575"/>
                  <wp:effectExtent l="0" t="0" r="0" b="9525"/>
                  <wp:wrapSquare wrapText="bothSides"/>
                  <wp:docPr id="10" name="Picture 12" descr="CER final 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ER final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84579" w:rsidRPr="00984579" w:rsidRDefault="00984579" w:rsidP="00261DB7">
      <w:pPr>
        <w:tabs>
          <w:tab w:val="left" w:pos="3570"/>
        </w:tabs>
        <w:spacing w:after="0" w:line="240" w:lineRule="auto"/>
        <w:rPr>
          <w:noProof/>
          <w:sz w:val="2"/>
        </w:rPr>
      </w:pPr>
    </w:p>
    <w:tbl>
      <w:tblPr>
        <w:tblpPr w:leftFromText="180" w:rightFromText="180" w:vertAnchor="page" w:horzAnchor="margin" w:tblpXSpec="center" w:tblpY="541"/>
        <w:tblW w:w="10317" w:type="dxa"/>
        <w:tblLook w:val="04A0" w:firstRow="1" w:lastRow="0" w:firstColumn="1" w:lastColumn="0" w:noHBand="0" w:noVBand="1"/>
      </w:tblPr>
      <w:tblGrid>
        <w:gridCol w:w="2088"/>
        <w:gridCol w:w="5490"/>
        <w:gridCol w:w="2739"/>
      </w:tblGrid>
      <w:tr w:rsidR="00261DB7" w:rsidRPr="000F65FB" w:rsidTr="00CB4B64">
        <w:trPr>
          <w:trHeight w:val="1247"/>
        </w:trPr>
        <w:tc>
          <w:tcPr>
            <w:tcW w:w="2088" w:type="dxa"/>
            <w:vAlign w:val="center"/>
          </w:tcPr>
          <w:p w:rsidR="00261DB7" w:rsidRPr="000F65FB" w:rsidRDefault="00872456" w:rsidP="00261DB7">
            <w:pPr>
              <w:spacing w:after="0" w:line="240" w:lineRule="auto"/>
              <w:jc w:val="center"/>
              <w:rPr>
                <w:noProof/>
                <w:sz w:val="24"/>
                <w:szCs w:val="24"/>
                <w:lang w:bidi="hi-IN"/>
              </w:rPr>
            </w:pPr>
            <w:r w:rsidRPr="000F65FB">
              <w:rPr>
                <w:noProof/>
                <w:sz w:val="24"/>
                <w:szCs w:val="24"/>
              </w:rPr>
              <w:drawing>
                <wp:inline distT="0" distB="0" distL="0" distR="0">
                  <wp:extent cx="933450" cy="9334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:rsidR="00261DB7" w:rsidRDefault="00261DB7" w:rsidP="0026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24"/>
              </w:rPr>
            </w:pPr>
            <w:r w:rsidRPr="006A7608">
              <w:rPr>
                <w:rFonts w:ascii="Times New Roman" w:hAnsi="Times New Roman"/>
                <w:b/>
                <w:sz w:val="34"/>
                <w:szCs w:val="24"/>
              </w:rPr>
              <w:t>Centre for Energy Regulation</w:t>
            </w:r>
          </w:p>
          <w:p w:rsidR="00261DB7" w:rsidRDefault="00261DB7" w:rsidP="0026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24"/>
              </w:rPr>
            </w:pPr>
            <w:r>
              <w:rPr>
                <w:rFonts w:ascii="Times New Roman" w:hAnsi="Times New Roman"/>
                <w:b/>
                <w:sz w:val="34"/>
                <w:szCs w:val="24"/>
              </w:rPr>
              <w:t>&amp;</w:t>
            </w:r>
          </w:p>
          <w:p w:rsidR="00261DB7" w:rsidRDefault="00261DB7" w:rsidP="0026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24"/>
              </w:rPr>
            </w:pPr>
            <w:r>
              <w:rPr>
                <w:rFonts w:ascii="Times New Roman" w:hAnsi="Times New Roman"/>
                <w:b/>
                <w:sz w:val="34"/>
                <w:szCs w:val="24"/>
              </w:rPr>
              <w:t>Energy Analytics Lab</w:t>
            </w:r>
          </w:p>
          <w:p w:rsidR="00261DB7" w:rsidRPr="006A7608" w:rsidRDefault="00261DB7" w:rsidP="0026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261DB7" w:rsidRPr="00CB12C4" w:rsidRDefault="00261DB7" w:rsidP="00261DB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CB12C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  <w:t xml:space="preserve">       Department of Industrial and Management Engg.</w:t>
            </w:r>
          </w:p>
          <w:p w:rsidR="00261DB7" w:rsidRPr="00CB12C4" w:rsidRDefault="00261DB7" w:rsidP="00261DB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CB12C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  <w:t xml:space="preserve">      Indian Institute of Technology Kanpur</w:t>
            </w:r>
          </w:p>
          <w:p w:rsidR="00261DB7" w:rsidRPr="00CB12C4" w:rsidRDefault="00261DB7" w:rsidP="00261DB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CB12C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  <w:t>Kanpur – 208 016</w:t>
            </w:r>
          </w:p>
          <w:p w:rsidR="00261DB7" w:rsidRPr="000F65FB" w:rsidRDefault="00261DB7" w:rsidP="00261DB7">
            <w:pPr>
              <w:spacing w:after="0" w:line="240" w:lineRule="auto"/>
              <w:ind w:left="-284"/>
              <w:jc w:val="center"/>
              <w:rPr>
                <w:noProof/>
                <w:sz w:val="24"/>
                <w:szCs w:val="24"/>
                <w:lang w:bidi="hi-IN"/>
              </w:rPr>
            </w:pPr>
          </w:p>
        </w:tc>
        <w:tc>
          <w:tcPr>
            <w:tcW w:w="2739" w:type="dxa"/>
            <w:vAlign w:val="center"/>
            <w:hideMark/>
          </w:tcPr>
          <w:p w:rsidR="00261DB7" w:rsidRPr="000F65FB" w:rsidRDefault="00872456" w:rsidP="00261DB7">
            <w:pPr>
              <w:spacing w:after="0" w:line="240" w:lineRule="auto"/>
              <w:jc w:val="right"/>
              <w:rPr>
                <w:noProof/>
                <w:sz w:val="24"/>
                <w:szCs w:val="24"/>
                <w:lang w:bidi="hi-IN"/>
              </w:rPr>
            </w:pPr>
            <w:r w:rsidRPr="0020438A">
              <w:rPr>
                <w:noProof/>
                <w:sz w:val="24"/>
                <w:szCs w:val="36"/>
              </w:rPr>
              <w:drawing>
                <wp:inline distT="0" distB="0" distL="0" distR="0">
                  <wp:extent cx="1400175" cy="600075"/>
                  <wp:effectExtent l="0" t="0" r="0" b="0"/>
                  <wp:docPr id="4" name="Picture 4" descr="Limited space logo-UK-Gov_STACK_CMYK_144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mited space logo-UK-Gov_STACK_CMYK_144_AW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B15" w:rsidRPr="00984579" w:rsidRDefault="00AE0B15" w:rsidP="00984579">
      <w:pPr>
        <w:spacing w:after="0" w:line="240" w:lineRule="auto"/>
        <w:ind w:left="-86"/>
        <w:jc w:val="center"/>
        <w:rPr>
          <w:rFonts w:ascii="Times New Roman" w:hAnsi="Times New Roman"/>
          <w:b/>
          <w:szCs w:val="32"/>
        </w:rPr>
      </w:pPr>
    </w:p>
    <w:tbl>
      <w:tblPr>
        <w:tblpPr w:leftFromText="180" w:rightFromText="180" w:vertAnchor="text" w:horzAnchor="margin" w:tblpY="581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688"/>
        <w:gridCol w:w="5301"/>
      </w:tblGrid>
      <w:tr w:rsidR="004D78CD" w:rsidRPr="00C4697B" w:rsidTr="002E48BD">
        <w:trPr>
          <w:trHeight w:val="454"/>
        </w:trPr>
        <w:tc>
          <w:tcPr>
            <w:tcW w:w="3079" w:type="dxa"/>
            <w:vAlign w:val="center"/>
          </w:tcPr>
          <w:p w:rsidR="004D78CD" w:rsidRPr="00C4697B" w:rsidRDefault="004D78C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>Time:</w:t>
            </w:r>
            <w:r w:rsidRPr="00C4697B">
              <w:rPr>
                <w:rFonts w:ascii="Times New Roman" w:hAnsi="Times New Roman"/>
              </w:rPr>
              <w:t xml:space="preserve"> </w:t>
            </w:r>
            <w:r w:rsidR="001B3A1D">
              <w:rPr>
                <w:rFonts w:ascii="Times New Roman" w:hAnsi="Times New Roman"/>
              </w:rPr>
              <w:t>09:3</w:t>
            </w:r>
            <w:r w:rsidR="00F20F96" w:rsidRPr="00C4697B">
              <w:rPr>
                <w:rFonts w:ascii="Times New Roman" w:hAnsi="Times New Roman"/>
              </w:rPr>
              <w:t xml:space="preserve">0 </w:t>
            </w:r>
            <w:r w:rsidR="00504B4D"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 xml:space="preserve">M </w:t>
            </w:r>
            <w:r w:rsidR="00D95749" w:rsidRPr="00C4697B">
              <w:rPr>
                <w:rFonts w:ascii="Times New Roman" w:hAnsi="Times New Roman"/>
              </w:rPr>
              <w:t xml:space="preserve">- </w:t>
            </w:r>
            <w:r w:rsidRPr="00C4697B">
              <w:rPr>
                <w:rFonts w:ascii="Times New Roman" w:hAnsi="Times New Roman"/>
              </w:rPr>
              <w:t>0</w:t>
            </w:r>
            <w:r w:rsidR="00931FBE">
              <w:rPr>
                <w:rFonts w:ascii="Times New Roman" w:hAnsi="Times New Roman"/>
              </w:rPr>
              <w:t>1:00</w:t>
            </w:r>
            <w:r w:rsidR="00F20F96" w:rsidRPr="00C4697B">
              <w:rPr>
                <w:rFonts w:ascii="Times New Roman" w:hAnsi="Times New Roman"/>
              </w:rPr>
              <w:t xml:space="preserve"> </w:t>
            </w:r>
            <w:r w:rsidRPr="00C4697B">
              <w:rPr>
                <w:rFonts w:ascii="Times New Roman" w:hAnsi="Times New Roman"/>
              </w:rPr>
              <w:t>PM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4D78CD" w:rsidRPr="00C4697B" w:rsidRDefault="004D78CD" w:rsidP="009845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697B">
              <w:rPr>
                <w:rFonts w:ascii="Times New Roman" w:hAnsi="Times New Roman"/>
                <w:b/>
                <w:bCs/>
              </w:rPr>
              <w:t xml:space="preserve">Date: </w:t>
            </w:r>
            <w:r w:rsidR="00F20F96" w:rsidRPr="00C4697B">
              <w:rPr>
                <w:rFonts w:ascii="Times New Roman" w:hAnsi="Times New Roman"/>
                <w:bCs/>
              </w:rPr>
              <w:t>1</w:t>
            </w:r>
            <w:r w:rsidR="00504B4D">
              <w:rPr>
                <w:rFonts w:ascii="Times New Roman" w:hAnsi="Times New Roman"/>
                <w:bCs/>
              </w:rPr>
              <w:t>0</w:t>
            </w:r>
            <w:r w:rsidR="00CB1624" w:rsidRPr="00C4697B">
              <w:rPr>
                <w:rFonts w:ascii="Times New Roman" w:hAnsi="Times New Roman"/>
                <w:bCs/>
                <w:vertAlign w:val="superscript"/>
              </w:rPr>
              <w:t>th</w:t>
            </w:r>
            <w:r w:rsidR="00242823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="006D2F6B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="00504B4D">
              <w:rPr>
                <w:rFonts w:ascii="Times New Roman" w:hAnsi="Times New Roman"/>
                <w:bCs/>
              </w:rPr>
              <w:t>Oct</w:t>
            </w:r>
            <w:r w:rsidR="00F20F96" w:rsidRPr="00C4697B">
              <w:rPr>
                <w:rFonts w:ascii="Times New Roman" w:hAnsi="Times New Roman"/>
                <w:bCs/>
              </w:rPr>
              <w:t xml:space="preserve"> 2018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:rsidR="004D78CD" w:rsidRPr="00C4697B" w:rsidRDefault="00BE2C12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>Venue</w:t>
            </w:r>
            <w:r w:rsidR="00504B4D">
              <w:rPr>
                <w:rFonts w:ascii="Times New Roman" w:hAnsi="Times New Roman"/>
                <w:b/>
                <w:bCs/>
              </w:rPr>
              <w:t>:</w:t>
            </w:r>
            <w:r w:rsidR="006908FF" w:rsidRPr="00C4697B">
              <w:rPr>
                <w:rFonts w:ascii="Times New Roman" w:hAnsi="Times New Roman"/>
                <w:bCs/>
              </w:rPr>
              <w:t xml:space="preserve"> </w:t>
            </w:r>
            <w:r w:rsidR="000A5C13">
              <w:rPr>
                <w:rFonts w:ascii="Times New Roman" w:hAnsi="Times New Roman"/>
                <w:bCs/>
              </w:rPr>
              <w:t>Department of IME, IIT Kanpur</w:t>
            </w:r>
          </w:p>
        </w:tc>
      </w:tr>
      <w:tr w:rsidR="00142D3D" w:rsidRPr="00C4697B" w:rsidTr="001B3A1D">
        <w:trPr>
          <w:trHeight w:val="364"/>
        </w:trPr>
        <w:tc>
          <w:tcPr>
            <w:tcW w:w="11068" w:type="dxa"/>
            <w:gridSpan w:val="3"/>
            <w:vAlign w:val="center"/>
          </w:tcPr>
          <w:p w:rsidR="00142D3D" w:rsidRPr="00142D3D" w:rsidRDefault="00613806" w:rsidP="00984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Day</w:t>
            </w:r>
            <w:r w:rsidR="00142D3D" w:rsidRPr="00142D3D">
              <w:rPr>
                <w:rFonts w:ascii="Times New Roman" w:hAnsi="Times New Roman"/>
                <w:b/>
              </w:rPr>
              <w:t xml:space="preserve"> 1</w:t>
            </w:r>
            <w:r w:rsidR="00142D3D">
              <w:rPr>
                <w:rFonts w:ascii="Times New Roman" w:hAnsi="Times New Roman"/>
                <w:b/>
              </w:rPr>
              <w:t xml:space="preserve"> </w:t>
            </w:r>
            <w:r w:rsidR="006228BF" w:rsidRPr="00613806">
              <w:rPr>
                <w:rFonts w:ascii="Times New Roman" w:hAnsi="Times New Roman"/>
              </w:rPr>
              <w:t>-</w:t>
            </w:r>
            <w:r w:rsidR="006228BF">
              <w:rPr>
                <w:rFonts w:ascii="Times New Roman" w:hAnsi="Times New Roman"/>
                <w:b/>
              </w:rPr>
              <w:t xml:space="preserve"> </w:t>
            </w:r>
            <w:r w:rsidR="00142D3D">
              <w:rPr>
                <w:rFonts w:ascii="Times New Roman" w:hAnsi="Times New Roman"/>
                <w:b/>
              </w:rPr>
              <w:t>Wednesday</w:t>
            </w:r>
          </w:p>
        </w:tc>
      </w:tr>
      <w:tr w:rsidR="0030118A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30118A" w:rsidRPr="00C4697B" w:rsidRDefault="001C6650" w:rsidP="00984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09:30 AM - 10:0</w:t>
            </w:r>
            <w:r w:rsidR="00504B4D">
              <w:rPr>
                <w:rFonts w:ascii="Times New Roman" w:hAnsi="Times New Roman"/>
              </w:rPr>
              <w:t>0 A</w:t>
            </w:r>
            <w:r w:rsidR="0030118A"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</w:tcBorders>
            <w:vAlign w:val="center"/>
          </w:tcPr>
          <w:p w:rsidR="0030118A" w:rsidRPr="00CF08F4" w:rsidRDefault="0030118A" w:rsidP="009845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08F4">
              <w:rPr>
                <w:rFonts w:ascii="Times New Roman" w:hAnsi="Times New Roman"/>
                <w:bCs/>
              </w:rPr>
              <w:t xml:space="preserve">Registration </w:t>
            </w:r>
            <w:r w:rsidR="00B2659A" w:rsidRPr="00CF08F4">
              <w:rPr>
                <w:rFonts w:ascii="Times New Roman" w:hAnsi="Times New Roman"/>
                <w:bCs/>
              </w:rPr>
              <w:t xml:space="preserve">and Welcome </w:t>
            </w:r>
            <w:r w:rsidR="00973AD9" w:rsidRPr="00CF08F4">
              <w:rPr>
                <w:rFonts w:ascii="Times New Roman" w:hAnsi="Times New Roman"/>
                <w:bCs/>
              </w:rPr>
              <w:t>Tea &amp;</w:t>
            </w:r>
            <w:r w:rsidRPr="00CF08F4">
              <w:rPr>
                <w:rFonts w:ascii="Times New Roman" w:hAnsi="Times New Roman"/>
                <w:bCs/>
              </w:rPr>
              <w:t xml:space="preserve"> Coffee</w:t>
            </w:r>
          </w:p>
        </w:tc>
      </w:tr>
      <w:tr w:rsidR="004D78CD" w:rsidRPr="00C4697B" w:rsidTr="001B3A1D">
        <w:trPr>
          <w:cantSplit/>
          <w:trHeight w:val="419"/>
        </w:trPr>
        <w:tc>
          <w:tcPr>
            <w:tcW w:w="3079" w:type="dxa"/>
            <w:vAlign w:val="center"/>
          </w:tcPr>
          <w:p w:rsidR="004D78CD" w:rsidRPr="00C4697B" w:rsidRDefault="001C6650" w:rsidP="00984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10:0</w:t>
            </w:r>
            <w:r w:rsidR="008B7F73" w:rsidRPr="00C4697B">
              <w:rPr>
                <w:rFonts w:ascii="Times New Roman" w:hAnsi="Times New Roman"/>
              </w:rPr>
              <w:t xml:space="preserve">0 </w:t>
            </w:r>
            <w:r w:rsidR="003847E1">
              <w:rPr>
                <w:rFonts w:ascii="Times New Roman" w:hAnsi="Times New Roman"/>
              </w:rPr>
              <w:t>A</w:t>
            </w:r>
            <w:r w:rsidR="004D78CD" w:rsidRPr="00C4697B">
              <w:rPr>
                <w:rFonts w:ascii="Times New Roman" w:hAnsi="Times New Roman"/>
              </w:rPr>
              <w:t xml:space="preserve">M </w:t>
            </w:r>
            <w:r w:rsidR="00D95749" w:rsidRPr="00C4697B">
              <w:rPr>
                <w:rFonts w:ascii="Times New Roman" w:hAnsi="Times New Roman"/>
              </w:rPr>
              <w:t>-</w:t>
            </w:r>
            <w:r w:rsidR="004D78CD" w:rsidRPr="00C4697B">
              <w:rPr>
                <w:rFonts w:ascii="Times New Roman" w:hAnsi="Times New Roman"/>
              </w:rPr>
              <w:t xml:space="preserve"> </w:t>
            </w:r>
            <w:r w:rsidR="00504B4D">
              <w:rPr>
                <w:rFonts w:ascii="Times New Roman" w:hAnsi="Times New Roman"/>
              </w:rPr>
              <w:t>10</w:t>
            </w:r>
            <w:r w:rsidR="00C60818" w:rsidRPr="00C4697B">
              <w:rPr>
                <w:rFonts w:ascii="Times New Roman" w:hAnsi="Times New Roman"/>
              </w:rPr>
              <w:t>:</w:t>
            </w:r>
            <w:r w:rsidR="00E0065D">
              <w:rPr>
                <w:rFonts w:ascii="Times New Roman" w:hAnsi="Times New Roman"/>
              </w:rPr>
              <w:t>05</w:t>
            </w:r>
            <w:r w:rsidR="003847E1">
              <w:rPr>
                <w:rFonts w:ascii="Times New Roman" w:hAnsi="Times New Roman"/>
              </w:rPr>
              <w:t xml:space="preserve"> A</w:t>
            </w:r>
            <w:r w:rsidR="004D78CD"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</w:tcBorders>
            <w:vAlign w:val="center"/>
          </w:tcPr>
          <w:p w:rsidR="004D78CD" w:rsidRPr="00CF08F4" w:rsidRDefault="00504B4D" w:rsidP="009845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08F4">
              <w:rPr>
                <w:rFonts w:ascii="Times New Roman" w:hAnsi="Times New Roman"/>
                <w:bCs/>
              </w:rPr>
              <w:t>Lamp Lighting</w:t>
            </w:r>
          </w:p>
        </w:tc>
      </w:tr>
      <w:tr w:rsidR="004D78C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4D78CD" w:rsidRPr="00C4697B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10:05</w:t>
            </w:r>
            <w:r w:rsidR="008B7F73" w:rsidRPr="00C4697B">
              <w:rPr>
                <w:rFonts w:ascii="Times New Roman" w:hAnsi="Times New Roman"/>
              </w:rPr>
              <w:t xml:space="preserve"> </w:t>
            </w:r>
            <w:r w:rsidR="003847E1">
              <w:rPr>
                <w:rFonts w:ascii="Times New Roman" w:hAnsi="Times New Roman"/>
              </w:rPr>
              <w:t>A</w:t>
            </w:r>
            <w:r w:rsidR="004D78CD" w:rsidRPr="00C4697B">
              <w:rPr>
                <w:rFonts w:ascii="Times New Roman" w:hAnsi="Times New Roman"/>
              </w:rPr>
              <w:t xml:space="preserve">M - </w:t>
            </w:r>
            <w:r w:rsidR="00F32297">
              <w:rPr>
                <w:rFonts w:ascii="Times New Roman" w:hAnsi="Times New Roman"/>
              </w:rPr>
              <w:t>10:</w:t>
            </w:r>
            <w:r>
              <w:rPr>
                <w:rFonts w:ascii="Times New Roman" w:hAnsi="Times New Roman"/>
              </w:rPr>
              <w:t>1</w:t>
            </w:r>
            <w:r w:rsidR="00DF0354">
              <w:rPr>
                <w:rFonts w:ascii="Times New Roman" w:hAnsi="Times New Roman"/>
              </w:rPr>
              <w:t>2</w:t>
            </w:r>
            <w:r w:rsidR="008B7F73" w:rsidRPr="00C4697B">
              <w:rPr>
                <w:rFonts w:ascii="Times New Roman" w:hAnsi="Times New Roman"/>
              </w:rPr>
              <w:t xml:space="preserve"> </w:t>
            </w:r>
            <w:r w:rsidR="003847E1">
              <w:rPr>
                <w:rFonts w:ascii="Times New Roman" w:hAnsi="Times New Roman"/>
              </w:rPr>
              <w:t>A</w:t>
            </w:r>
            <w:r w:rsidR="004D78CD"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4D78CD" w:rsidRPr="00C4697B" w:rsidRDefault="004D78C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Welcome Address</w:t>
            </w:r>
            <w:r w:rsidR="00161DDB">
              <w:rPr>
                <w:rFonts w:ascii="Times New Roman" w:hAnsi="Times New Roman"/>
              </w:rPr>
              <w:t xml:space="preserve"> &amp; Presentation</w:t>
            </w:r>
            <w:r w:rsidRPr="00C4697B">
              <w:rPr>
                <w:rFonts w:ascii="Times New Roman" w:hAnsi="Times New Roman"/>
              </w:rPr>
              <w:t xml:space="preserve"> by Dr. Anoop Singh, Coordinator, CER, IITK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Pr="00C4697B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</w:t>
            </w:r>
            <w:r w:rsidR="00DF0354">
              <w:rPr>
                <w:rFonts w:ascii="Times New Roman" w:hAnsi="Times New Roman"/>
              </w:rPr>
              <w:t>2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 xml:space="preserve">M - </w:t>
            </w:r>
            <w:r>
              <w:rPr>
                <w:rFonts w:ascii="Times New Roman" w:hAnsi="Times New Roman"/>
              </w:rPr>
              <w:t>10:</w:t>
            </w:r>
            <w:r w:rsidR="00DF0354">
              <w:rPr>
                <w:rFonts w:ascii="Times New Roman" w:hAnsi="Times New Roman"/>
              </w:rPr>
              <w:t>19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 xml:space="preserve">Address </w:t>
            </w:r>
            <w:r>
              <w:rPr>
                <w:rFonts w:ascii="Times New Roman" w:hAnsi="Times New Roman"/>
              </w:rPr>
              <w:t>by Director,</w:t>
            </w:r>
            <w:r w:rsidRPr="00C4697B">
              <w:rPr>
                <w:rFonts w:ascii="Times New Roman" w:hAnsi="Times New Roman"/>
              </w:rPr>
              <w:t xml:space="preserve"> IIT Kanpur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Pr="00C4697B" w:rsidRDefault="00DF0354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10:19</w:t>
            </w:r>
            <w:r w:rsidR="00E0065D">
              <w:rPr>
                <w:rFonts w:ascii="Times New Roman" w:hAnsi="Times New Roman"/>
              </w:rPr>
              <w:t xml:space="preserve"> AM - 10:</w:t>
            </w:r>
            <w:r>
              <w:rPr>
                <w:rFonts w:ascii="Times New Roman" w:hAnsi="Times New Roman"/>
              </w:rPr>
              <w:t>26</w:t>
            </w:r>
            <w:r w:rsidR="00E0065D"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Address by Chairman, Board of Governors, IIT Kanpur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Pr="00C4697B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</w:t>
            </w:r>
            <w:r w:rsidR="00DF0354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AM - 10:</w:t>
            </w:r>
            <w:r w:rsidR="00DF0354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 xml:space="preserve">Address by </w:t>
            </w:r>
            <w:r>
              <w:rPr>
                <w:rFonts w:ascii="Times New Roman" w:hAnsi="Times New Roman"/>
              </w:rPr>
              <w:t>Mr. Gavin McGillivray</w:t>
            </w:r>
            <w:r w:rsidRPr="00C4697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Head of DFID, India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Pr="00C4697B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</w:t>
            </w:r>
            <w:r w:rsidR="00DF0354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 xml:space="preserve"> AM - 1</w:t>
            </w:r>
            <w:r w:rsidR="00DF03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</w:t>
            </w:r>
            <w:r w:rsidR="00DF0354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 xml:space="preserve">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F08F4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F08F4">
              <w:rPr>
                <w:rFonts w:ascii="Times New Roman" w:hAnsi="Times New Roman"/>
              </w:rPr>
              <w:t>Keynote Address by Shri P.K. Pujari, Chairperson, CERC (Chief Guest)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3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</w:t>
            </w:r>
            <w:r w:rsidR="00DF0354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 xml:space="preserve"> AM - 1</w:t>
            </w:r>
            <w:r w:rsidR="00DF03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</w:t>
            </w:r>
            <w:r w:rsidR="00DF0354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 xml:space="preserve">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B0A57">
              <w:rPr>
                <w:rFonts w:ascii="Times New Roman" w:hAnsi="Times New Roman"/>
                <w:lang w:val="en-US" w:eastAsia="en-US"/>
              </w:rPr>
              <w:t>MoU</w:t>
            </w:r>
            <w:proofErr w:type="spellEnd"/>
            <w:r w:rsidRPr="000B0A57">
              <w:rPr>
                <w:rFonts w:ascii="Times New Roman" w:hAnsi="Times New Roman"/>
                <w:lang w:val="en-US" w:eastAsia="en-US"/>
              </w:rPr>
              <w:t xml:space="preserve"> Signing Ceremony between IITK and FSR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354">
              <w:rPr>
                <w:rFonts w:ascii="Times New Roman" w:hAnsi="Times New Roman"/>
              </w:rPr>
              <w:t>0:48</w:t>
            </w:r>
            <w:r>
              <w:rPr>
                <w:rFonts w:ascii="Times New Roman" w:hAnsi="Times New Roman"/>
              </w:rPr>
              <w:t xml:space="preserve"> AM - 11:</w:t>
            </w:r>
            <w:r w:rsidR="00DF0354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Prese</w:t>
            </w:r>
            <w:r>
              <w:rPr>
                <w:rFonts w:ascii="Times New Roman" w:hAnsi="Times New Roman"/>
              </w:rPr>
              <w:t xml:space="preserve">ntation of Mementos to the Dignitaries </w:t>
            </w:r>
            <w:r w:rsidRPr="00C4697B"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 xml:space="preserve"> Director,</w:t>
            </w:r>
            <w:r w:rsidRPr="00C4697B">
              <w:rPr>
                <w:rFonts w:ascii="Times New Roman" w:hAnsi="Times New Roman"/>
              </w:rPr>
              <w:t xml:space="preserve"> IIT Kanpur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Default="001B3A1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</w:t>
            </w:r>
            <w:r w:rsidR="00DF0354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AM - 11:</w:t>
            </w:r>
            <w:r w:rsidR="00DF0354">
              <w:rPr>
                <w:rFonts w:ascii="Times New Roman" w:hAnsi="Times New Roman"/>
              </w:rPr>
              <w:t>08</w:t>
            </w:r>
            <w:r w:rsidR="00E0065D">
              <w:rPr>
                <w:rFonts w:ascii="Times New Roman" w:hAnsi="Times New Roman"/>
              </w:rPr>
              <w:t xml:space="preserve"> A</w:t>
            </w:r>
            <w:r w:rsidR="00E0065D"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en-US"/>
              </w:rPr>
              <w:t>Launch of EAL Portal and Release of EAL Newsletter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</w:t>
            </w:r>
            <w:r w:rsidR="00DF0354">
              <w:rPr>
                <w:rFonts w:ascii="Times New Roman" w:hAnsi="Times New Roman"/>
              </w:rPr>
              <w:t>08 AM - 11:18</w:t>
            </w:r>
            <w:r>
              <w:rPr>
                <w:rFonts w:ascii="Times New Roman" w:hAnsi="Times New Roman"/>
              </w:rPr>
              <w:t xml:space="preserve">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Inauguration of CER &amp; EAL Lab - Ribbon Cutting Ceremony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Pr="00C4697B" w:rsidRDefault="00DF0354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11:18</w:t>
            </w:r>
            <w:r w:rsidR="00E0065D">
              <w:rPr>
                <w:rFonts w:ascii="Times New Roman" w:hAnsi="Times New Roman"/>
              </w:rPr>
              <w:t xml:space="preserve"> AM - 11:</w:t>
            </w:r>
            <w:r>
              <w:rPr>
                <w:rFonts w:ascii="Times New Roman" w:hAnsi="Times New Roman"/>
              </w:rPr>
              <w:t>32</w:t>
            </w:r>
            <w:r w:rsidR="00E0065D"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290A00" w:rsidRDefault="00E0065D" w:rsidP="009845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697B">
              <w:rPr>
                <w:rFonts w:ascii="Times New Roman" w:hAnsi="Times New Roman"/>
              </w:rPr>
              <w:t xml:space="preserve">Unveiling of </w:t>
            </w:r>
            <w:r>
              <w:rPr>
                <w:rFonts w:ascii="Times New Roman" w:hAnsi="Times New Roman"/>
                <w:spacing w:val="-1"/>
                <w:lang w:val="en-US" w:eastAsia="en-US"/>
              </w:rPr>
              <w:t xml:space="preserve"> CER &amp; EAL </w:t>
            </w:r>
            <w:r w:rsidRPr="001E68C8">
              <w:rPr>
                <w:rFonts w:ascii="Times New Roman" w:hAnsi="Times New Roman"/>
                <w:spacing w:val="-1"/>
                <w:lang w:val="en-US" w:eastAsia="en-US"/>
              </w:rPr>
              <w:t>Stone Plaque and Group Photo</w:t>
            </w:r>
            <w:r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290A0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vAlign w:val="center"/>
          </w:tcPr>
          <w:p w:rsidR="00E0065D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</w:t>
            </w:r>
            <w:r w:rsidR="00DF0354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 xml:space="preserve"> AM - 1</w:t>
            </w:r>
            <w:r w:rsidR="00DF035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 w:rsidR="00DF0354">
              <w:rPr>
                <w:rFonts w:ascii="Times New Roman" w:hAnsi="Times New Roman"/>
              </w:rPr>
              <w:t>52</w:t>
            </w:r>
            <w:r w:rsidR="00125EA2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E0065D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F08F4">
              <w:rPr>
                <w:rFonts w:ascii="Times New Roman" w:hAnsi="Times New Roman"/>
                <w:bCs/>
              </w:rPr>
              <w:t>Tea &amp; Coffee</w:t>
            </w:r>
            <w:r>
              <w:rPr>
                <w:rFonts w:ascii="Times New Roman" w:hAnsi="Times New Roman"/>
                <w:bCs/>
              </w:rPr>
              <w:t xml:space="preserve"> Break</w:t>
            </w:r>
          </w:p>
        </w:tc>
      </w:tr>
      <w:tr w:rsidR="00E0065D" w:rsidRPr="00C4697B" w:rsidTr="002E48BD">
        <w:trPr>
          <w:cantSplit/>
          <w:trHeight w:val="488"/>
        </w:trPr>
        <w:tc>
          <w:tcPr>
            <w:tcW w:w="3079" w:type="dxa"/>
            <w:tcBorders>
              <w:right w:val="single" w:sz="4" w:space="0" w:color="auto"/>
            </w:tcBorders>
            <w:vAlign w:val="center"/>
          </w:tcPr>
          <w:p w:rsidR="00E0065D" w:rsidRPr="00C4697B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DF0354">
              <w:rPr>
                <w:rFonts w:ascii="Times New Roman" w:hAnsi="Times New Roman"/>
              </w:rPr>
              <w:t>1</w:t>
            </w:r>
            <w:r w:rsidRPr="00C4697B">
              <w:rPr>
                <w:rFonts w:ascii="Times New Roman" w:hAnsi="Times New Roman"/>
              </w:rPr>
              <w:t>:</w:t>
            </w:r>
            <w:r w:rsidR="00DF0354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 xml:space="preserve"> AM - </w:t>
            </w:r>
            <w:r w:rsidR="00DF0354">
              <w:rPr>
                <w:rFonts w:ascii="Times New Roman" w:hAnsi="Times New Roman"/>
              </w:rPr>
              <w:t>12</w:t>
            </w:r>
            <w:r w:rsidRPr="00C4697B">
              <w:rPr>
                <w:rFonts w:ascii="Times New Roman" w:hAnsi="Times New Roman"/>
              </w:rPr>
              <w:t>:</w:t>
            </w:r>
            <w:r w:rsidR="00DF0354">
              <w:rPr>
                <w:rFonts w:ascii="Times New Roman" w:hAnsi="Times New Roman"/>
              </w:rPr>
              <w:t>52</w:t>
            </w:r>
            <w:r w:rsidRPr="00C4697B">
              <w:rPr>
                <w:rFonts w:ascii="Times New Roman" w:hAnsi="Times New Roman"/>
              </w:rPr>
              <w:t xml:space="preserve"> PM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 xml:space="preserve">Panel Discussion: </w:t>
            </w:r>
            <w:r>
              <w:rPr>
                <w:rFonts w:ascii="Times New Roman" w:hAnsi="Times New Roman"/>
                <w:b/>
                <w:bCs/>
              </w:rPr>
              <w:t>Way forward for Regulatory Reforms in India</w:t>
            </w:r>
          </w:p>
        </w:tc>
      </w:tr>
      <w:tr w:rsidR="00E0065D" w:rsidRPr="00C4697B" w:rsidTr="002E48BD">
        <w:trPr>
          <w:trHeight w:val="1258"/>
        </w:trPr>
        <w:tc>
          <w:tcPr>
            <w:tcW w:w="3079" w:type="dxa"/>
            <w:tcBorders>
              <w:right w:val="single" w:sz="4" w:space="0" w:color="auto"/>
            </w:tcBorders>
            <w:vAlign w:val="center"/>
          </w:tcPr>
          <w:p w:rsidR="00E0065D" w:rsidRPr="00C4697B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697B">
              <w:rPr>
                <w:rFonts w:ascii="Times New Roman" w:hAnsi="Times New Roman"/>
                <w:b/>
                <w:bCs/>
              </w:rPr>
              <w:t xml:space="preserve">Invited </w:t>
            </w:r>
            <w:proofErr w:type="spellStart"/>
            <w:r w:rsidRPr="00C4697B">
              <w:rPr>
                <w:rFonts w:ascii="Times New Roman" w:hAnsi="Times New Roman"/>
                <w:b/>
                <w:bCs/>
              </w:rPr>
              <w:t>Panelists</w:t>
            </w:r>
            <w:proofErr w:type="spellEnd"/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5D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CER's Objective</w:t>
            </w:r>
            <w:r>
              <w:rPr>
                <w:rFonts w:ascii="Times New Roman" w:hAnsi="Times New Roman"/>
              </w:rPr>
              <w:t>s</w:t>
            </w:r>
            <w:r w:rsidRPr="00C4697B">
              <w:rPr>
                <w:rFonts w:ascii="Times New Roman" w:hAnsi="Times New Roman"/>
              </w:rPr>
              <w:t xml:space="preserve"> and Activities: Dr. Anoop Singh, IIT Kanpur (Moderator)</w:t>
            </w:r>
          </w:p>
          <w:p w:rsidR="00E0065D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9354F3">
              <w:rPr>
                <w:rFonts w:ascii="Times New Roman" w:hAnsi="Times New Roman"/>
              </w:rPr>
              <w:t xml:space="preserve">Shri </w:t>
            </w:r>
            <w:r>
              <w:rPr>
                <w:rFonts w:ascii="Times New Roman" w:hAnsi="Times New Roman"/>
              </w:rPr>
              <w:t>P.K. Pujari</w:t>
            </w:r>
            <w:r w:rsidRPr="009354F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Chairperson</w:t>
            </w:r>
            <w:r w:rsidRPr="009354F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CERC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(Chair)</w:t>
            </w:r>
          </w:p>
          <w:p w:rsidR="00E0065D" w:rsidRPr="00007908" w:rsidRDefault="00E0065D" w:rsidP="009845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Prof. Jean-</w:t>
            </w:r>
            <w:r w:rsidR="00931FBE">
              <w:rPr>
                <w:rFonts w:ascii="Times New Roman" w:hAnsi="Times New Roman"/>
                <w:lang w:val="en-US"/>
              </w:rPr>
              <w:t>Michel Glachant</w:t>
            </w:r>
            <w:r w:rsidRPr="000D7C53">
              <w:rPr>
                <w:rFonts w:ascii="Times New Roman" w:hAnsi="Times New Roman"/>
                <w:lang w:val="en-US"/>
              </w:rPr>
              <w:t xml:space="preserve">, </w:t>
            </w:r>
            <w:r w:rsidR="00931FBE">
              <w:rPr>
                <w:rFonts w:ascii="Times New Roman" w:hAnsi="Times New Roman"/>
                <w:lang w:val="en-US"/>
              </w:rPr>
              <w:t xml:space="preserve">Director, </w:t>
            </w:r>
            <w:r w:rsidRPr="000D7C53">
              <w:rPr>
                <w:rFonts w:ascii="Times New Roman" w:hAnsi="Times New Roman"/>
                <w:lang w:val="en-US"/>
              </w:rPr>
              <w:t>Florence School of Regulation</w:t>
            </w:r>
          </w:p>
          <w:p w:rsidR="00E0065D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 xml:space="preserve">Shri </w:t>
            </w:r>
            <w:r w:rsidRPr="00CE4025">
              <w:rPr>
                <w:rFonts w:ascii="Times New Roman" w:hAnsi="Times New Roman"/>
              </w:rPr>
              <w:t>Raj Pratap Singh, Chairman</w:t>
            </w:r>
            <w:r w:rsidRPr="00C4697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UP</w:t>
            </w:r>
            <w:r w:rsidRPr="00C4697B">
              <w:rPr>
                <w:rFonts w:ascii="Times New Roman" w:hAnsi="Times New Roman"/>
              </w:rPr>
              <w:t>ERC</w:t>
            </w:r>
          </w:p>
          <w:p w:rsidR="00E0065D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Shri </w:t>
            </w:r>
            <w:proofErr w:type="spellStart"/>
            <w:r>
              <w:rPr>
                <w:rFonts w:ascii="Times New Roman" w:hAnsi="Times New Roman"/>
              </w:rPr>
              <w:t>Alok</w:t>
            </w:r>
            <w:proofErr w:type="spellEnd"/>
            <w:r>
              <w:rPr>
                <w:rFonts w:ascii="Times New Roman" w:hAnsi="Times New Roman"/>
              </w:rPr>
              <w:t xml:space="preserve"> Kumar, Chairman, UPPCL</w:t>
            </w:r>
          </w:p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Shri. S. N. Goel, CEO &amp; MD, IEX</w:t>
            </w:r>
          </w:p>
          <w:p w:rsidR="00E0065D" w:rsidRDefault="00E0065D" w:rsidP="00984579">
            <w:pPr>
              <w:spacing w:after="0" w:line="240" w:lineRule="auto"/>
              <w:rPr>
                <w:rFonts w:ascii="Times New Roman" w:hAnsi="Times New Roman"/>
                <w:w w:val="102"/>
                <w:highlight w:val="yellow"/>
                <w:lang w:val="en-US" w:eastAsia="en-US"/>
              </w:rPr>
            </w:pPr>
            <w:r w:rsidRPr="001A7C7A">
              <w:rPr>
                <w:rFonts w:ascii="Times New Roman" w:hAnsi="Times New Roman"/>
                <w:w w:val="102"/>
                <w:lang w:val="en-US" w:eastAsia="en-US"/>
              </w:rPr>
              <w:t>DFID, India</w:t>
            </w:r>
          </w:p>
          <w:p w:rsidR="00E0065D" w:rsidRPr="00DD252F" w:rsidRDefault="00E0065D" w:rsidP="00984579">
            <w:pPr>
              <w:spacing w:after="0" w:line="240" w:lineRule="auto"/>
              <w:rPr>
                <w:rFonts w:ascii="Times New Roman" w:hAnsi="Times New Roman"/>
                <w:w w:val="102"/>
                <w:lang w:val="en-US" w:eastAsia="en-US"/>
              </w:rPr>
            </w:pPr>
            <w:r w:rsidRPr="00931FBE">
              <w:rPr>
                <w:rFonts w:ascii="Times New Roman" w:hAnsi="Times New Roman"/>
                <w:w w:val="102"/>
                <w:lang w:val="en-US" w:eastAsia="en-US"/>
              </w:rPr>
              <w:t>WB/ADB</w:t>
            </w:r>
            <w:r>
              <w:t xml:space="preserve"> </w:t>
            </w:r>
          </w:p>
        </w:tc>
      </w:tr>
      <w:tr w:rsidR="00E0065D" w:rsidRPr="00C4697B" w:rsidTr="002E48BD">
        <w:trPr>
          <w:trHeight w:val="454"/>
        </w:trPr>
        <w:tc>
          <w:tcPr>
            <w:tcW w:w="3079" w:type="dxa"/>
            <w:vAlign w:val="center"/>
          </w:tcPr>
          <w:p w:rsidR="00E0065D" w:rsidRPr="00C4697B" w:rsidRDefault="00E0065D" w:rsidP="0098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354">
              <w:rPr>
                <w:rFonts w:ascii="Times New Roman" w:hAnsi="Times New Roman"/>
              </w:rPr>
              <w:t>2</w:t>
            </w:r>
            <w:r w:rsidRPr="00C4697B">
              <w:rPr>
                <w:rFonts w:ascii="Times New Roman" w:hAnsi="Times New Roman"/>
              </w:rPr>
              <w:t>:</w:t>
            </w:r>
            <w:r w:rsidR="00DF0354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 xml:space="preserve"> PM - 01</w:t>
            </w:r>
            <w:r w:rsidRPr="00C4697B">
              <w:rPr>
                <w:rFonts w:ascii="Times New Roman" w:hAnsi="Times New Roman"/>
              </w:rPr>
              <w:t>:</w:t>
            </w:r>
            <w:r w:rsidR="00DF0354">
              <w:rPr>
                <w:rFonts w:ascii="Times New Roman" w:hAnsi="Times New Roman"/>
              </w:rPr>
              <w:t>00</w:t>
            </w:r>
            <w:r w:rsidRPr="00C4697B">
              <w:rPr>
                <w:rFonts w:ascii="Times New Roman" w:hAnsi="Times New Roman"/>
              </w:rPr>
              <w:t xml:space="preserve"> PM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4697B" w:rsidRDefault="00E0065D" w:rsidP="00984579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Vote of Thanks, Closing Remarks</w:t>
            </w:r>
            <w:r>
              <w:rPr>
                <w:rFonts w:ascii="Times New Roman" w:hAnsi="Times New Roman"/>
              </w:rPr>
              <w:t xml:space="preserve">, </w:t>
            </w:r>
            <w:r w:rsidRPr="00C4697B">
              <w:rPr>
                <w:rFonts w:ascii="Times New Roman" w:hAnsi="Times New Roman"/>
              </w:rPr>
              <w:t xml:space="preserve"> Dr. Anoop Singh, Coordinator, CER, IITK and Prese</w:t>
            </w:r>
            <w:r>
              <w:rPr>
                <w:rFonts w:ascii="Times New Roman" w:hAnsi="Times New Roman"/>
              </w:rPr>
              <w:t xml:space="preserve">ntation of Mementos to the </w:t>
            </w:r>
            <w:proofErr w:type="spellStart"/>
            <w:r>
              <w:rPr>
                <w:rFonts w:ascii="Times New Roman" w:hAnsi="Times New Roman"/>
              </w:rPr>
              <w:t>Pane</w:t>
            </w:r>
            <w:r w:rsidRPr="00C4697B">
              <w:rPr>
                <w:rFonts w:ascii="Times New Roman" w:hAnsi="Times New Roman"/>
              </w:rPr>
              <w:t>lists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4697B"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 xml:space="preserve"> Director,</w:t>
            </w:r>
            <w:r w:rsidRPr="00C4697B">
              <w:rPr>
                <w:rFonts w:ascii="Times New Roman" w:hAnsi="Times New Roman"/>
              </w:rPr>
              <w:t xml:space="preserve"> IIT Kanpur</w:t>
            </w:r>
          </w:p>
        </w:tc>
      </w:tr>
      <w:tr w:rsidR="00E0065D" w:rsidRPr="00C4697B" w:rsidTr="002E48BD">
        <w:trPr>
          <w:trHeight w:val="454"/>
        </w:trPr>
        <w:tc>
          <w:tcPr>
            <w:tcW w:w="3079" w:type="dxa"/>
            <w:vAlign w:val="center"/>
          </w:tcPr>
          <w:p w:rsidR="00E0065D" w:rsidRPr="00C4697B" w:rsidRDefault="00E0065D" w:rsidP="00DF03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C4697B">
              <w:rPr>
                <w:rFonts w:ascii="Times New Roman" w:hAnsi="Times New Roman"/>
              </w:rPr>
              <w:t>:</w:t>
            </w:r>
            <w:r w:rsidR="00DF03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PM Onwards</w:t>
            </w:r>
          </w:p>
        </w:tc>
        <w:tc>
          <w:tcPr>
            <w:tcW w:w="7989" w:type="dxa"/>
            <w:gridSpan w:val="2"/>
            <w:vAlign w:val="center"/>
          </w:tcPr>
          <w:p w:rsidR="00E0065D" w:rsidRPr="00C4697B" w:rsidRDefault="00E0065D" w:rsidP="001B3A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Lunch</w:t>
            </w:r>
          </w:p>
        </w:tc>
      </w:tr>
    </w:tbl>
    <w:p w:rsidR="00984579" w:rsidRPr="00984579" w:rsidRDefault="00984579" w:rsidP="00984579">
      <w:pPr>
        <w:spacing w:after="0" w:line="240" w:lineRule="auto"/>
        <w:ind w:left="-86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 w:val="36"/>
          <w:szCs w:val="32"/>
        </w:rPr>
        <w:t>I</w:t>
      </w:r>
      <w:r w:rsidRPr="00EC4A2B">
        <w:rPr>
          <w:rFonts w:ascii="Times New Roman" w:hAnsi="Times New Roman"/>
          <w:b/>
          <w:sz w:val="36"/>
          <w:szCs w:val="32"/>
        </w:rPr>
        <w:t>nauguration Ceremony (Draft Agenda)</w:t>
      </w:r>
    </w:p>
    <w:p w:rsidR="007F2371" w:rsidRDefault="007F2371" w:rsidP="00984579">
      <w:pPr>
        <w:rPr>
          <w:sz w:val="24"/>
          <w:szCs w:val="36"/>
        </w:rPr>
      </w:pPr>
    </w:p>
    <w:tbl>
      <w:tblPr>
        <w:tblpPr w:leftFromText="180" w:rightFromText="180" w:vertAnchor="page" w:horzAnchor="margin" w:tblpY="661"/>
        <w:tblOverlap w:val="never"/>
        <w:tblW w:w="10317" w:type="dxa"/>
        <w:tblLook w:val="04A0" w:firstRow="1" w:lastRow="0" w:firstColumn="1" w:lastColumn="0" w:noHBand="0" w:noVBand="1"/>
      </w:tblPr>
      <w:tblGrid>
        <w:gridCol w:w="2088"/>
        <w:gridCol w:w="5490"/>
        <w:gridCol w:w="2739"/>
      </w:tblGrid>
      <w:tr w:rsidR="00261DB7" w:rsidRPr="000F65FB" w:rsidTr="009C4DD2">
        <w:trPr>
          <w:trHeight w:val="1247"/>
        </w:trPr>
        <w:tc>
          <w:tcPr>
            <w:tcW w:w="2088" w:type="dxa"/>
            <w:vAlign w:val="center"/>
          </w:tcPr>
          <w:p w:rsidR="00261DB7" w:rsidRPr="000F65FB" w:rsidRDefault="00872456" w:rsidP="00261DB7">
            <w:pPr>
              <w:spacing w:after="0"/>
              <w:jc w:val="center"/>
              <w:rPr>
                <w:noProof/>
                <w:sz w:val="24"/>
                <w:szCs w:val="24"/>
                <w:lang w:bidi="hi-IN"/>
              </w:rPr>
            </w:pPr>
            <w:r w:rsidRPr="000F65FB">
              <w:rPr>
                <w:noProof/>
                <w:sz w:val="24"/>
                <w:szCs w:val="24"/>
              </w:rPr>
              <w:drawing>
                <wp:inline distT="0" distB="0" distL="0" distR="0" wp14:anchorId="341FD035" wp14:editId="43834F54">
                  <wp:extent cx="933450" cy="933450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Align w:val="center"/>
          </w:tcPr>
          <w:p w:rsidR="00261DB7" w:rsidRDefault="00261DB7" w:rsidP="00261DB7">
            <w:pPr>
              <w:spacing w:after="0"/>
              <w:jc w:val="center"/>
              <w:rPr>
                <w:rFonts w:ascii="Times New Roman" w:hAnsi="Times New Roman"/>
                <w:b/>
                <w:sz w:val="34"/>
                <w:szCs w:val="24"/>
              </w:rPr>
            </w:pPr>
            <w:r w:rsidRPr="006A7608">
              <w:rPr>
                <w:rFonts w:ascii="Times New Roman" w:hAnsi="Times New Roman"/>
                <w:b/>
                <w:sz w:val="34"/>
                <w:szCs w:val="24"/>
              </w:rPr>
              <w:t>Centre for Energy Regulation</w:t>
            </w:r>
          </w:p>
          <w:p w:rsidR="00261DB7" w:rsidRPr="006A7608" w:rsidRDefault="00261DB7" w:rsidP="00261DB7">
            <w:pPr>
              <w:spacing w:after="0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261DB7" w:rsidRPr="00CB12C4" w:rsidRDefault="00261DB7" w:rsidP="00261DB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CB12C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  <w:t xml:space="preserve">       Department of Industrial and Management Engg.</w:t>
            </w:r>
          </w:p>
          <w:p w:rsidR="00261DB7" w:rsidRPr="00CB12C4" w:rsidRDefault="00261DB7" w:rsidP="00261DB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CB12C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  <w:t xml:space="preserve">      Indian Institute of Technology Kanpur</w:t>
            </w:r>
          </w:p>
          <w:p w:rsidR="00261DB7" w:rsidRPr="00CB12C4" w:rsidRDefault="00261DB7" w:rsidP="00261DB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CB12C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  <w:t>Kanpur – 208 016</w:t>
            </w:r>
          </w:p>
          <w:p w:rsidR="00261DB7" w:rsidRPr="000F65FB" w:rsidRDefault="00261DB7" w:rsidP="00261DB7">
            <w:pPr>
              <w:spacing w:after="0" w:line="240" w:lineRule="auto"/>
              <w:ind w:left="-284"/>
              <w:jc w:val="center"/>
              <w:rPr>
                <w:noProof/>
                <w:sz w:val="24"/>
                <w:szCs w:val="24"/>
                <w:lang w:bidi="hi-IN"/>
              </w:rPr>
            </w:pPr>
          </w:p>
        </w:tc>
        <w:tc>
          <w:tcPr>
            <w:tcW w:w="2739" w:type="dxa"/>
            <w:vAlign w:val="center"/>
            <w:hideMark/>
          </w:tcPr>
          <w:p w:rsidR="00261DB7" w:rsidRPr="000F65FB" w:rsidRDefault="00872456" w:rsidP="00261DB7">
            <w:pPr>
              <w:spacing w:after="0"/>
              <w:jc w:val="center"/>
              <w:rPr>
                <w:sz w:val="16"/>
                <w:szCs w:val="16"/>
              </w:rPr>
            </w:pPr>
            <w:r w:rsidRPr="0020438A">
              <w:rPr>
                <w:noProof/>
                <w:sz w:val="24"/>
                <w:szCs w:val="36"/>
              </w:rPr>
              <w:drawing>
                <wp:inline distT="0" distB="0" distL="0" distR="0" wp14:anchorId="1F872DB2" wp14:editId="1FF0D9E3">
                  <wp:extent cx="1400175" cy="600075"/>
                  <wp:effectExtent l="0" t="0" r="0" b="0"/>
                  <wp:docPr id="7" name="Picture 7" descr="Limited space logo-UK-Gov_STACK_CMYK_144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mited space logo-UK-Gov_STACK_CMYK_144_AW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B7" w:rsidRPr="000F65FB" w:rsidRDefault="00261DB7" w:rsidP="00261DB7">
            <w:pPr>
              <w:spacing w:after="0"/>
              <w:jc w:val="right"/>
              <w:rPr>
                <w:noProof/>
                <w:sz w:val="24"/>
                <w:szCs w:val="24"/>
                <w:lang w:bidi="hi-IN"/>
              </w:rPr>
            </w:pPr>
          </w:p>
        </w:tc>
      </w:tr>
    </w:tbl>
    <w:p w:rsidR="00F53AEB" w:rsidRDefault="00F53AEB" w:rsidP="00261DB7">
      <w:pPr>
        <w:rPr>
          <w:sz w:val="32"/>
          <w:szCs w:val="36"/>
        </w:rPr>
      </w:pPr>
    </w:p>
    <w:tbl>
      <w:tblPr>
        <w:tblStyle w:val="TableGrid"/>
        <w:tblW w:w="10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F53AEB" w:rsidTr="00F53AEB">
        <w:trPr>
          <w:trHeight w:val="1256"/>
        </w:trPr>
        <w:tc>
          <w:tcPr>
            <w:tcW w:w="5170" w:type="dxa"/>
          </w:tcPr>
          <w:p w:rsidR="00F53AEB" w:rsidRDefault="00F53AEB" w:rsidP="00261DB7">
            <w:pPr>
              <w:rPr>
                <w:sz w:val="32"/>
                <w:szCs w:val="36"/>
              </w:rPr>
            </w:pPr>
            <w:r w:rsidRPr="007408C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9063075" wp14:editId="0D7DDBC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33500" cy="790575"/>
                  <wp:effectExtent l="0" t="0" r="0" b="9525"/>
                  <wp:wrapSquare wrapText="bothSides"/>
                  <wp:docPr id="19" name="Picture 12" descr="CER final 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ER final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0" w:type="dxa"/>
          </w:tcPr>
          <w:p w:rsidR="00F53AEB" w:rsidRDefault="00F53AEB" w:rsidP="00261DB7">
            <w:pPr>
              <w:rPr>
                <w:sz w:val="32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1" locked="0" layoutInCell="1" allowOverlap="1" wp14:anchorId="040E90DF" wp14:editId="3DD87109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038475" cy="790575"/>
                  <wp:effectExtent l="0" t="0" r="9525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I-RSCAS-FSR-Energ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C5F81" w:rsidRPr="00D1484F" w:rsidRDefault="000C5F81" w:rsidP="00F53AEB">
      <w:pPr>
        <w:tabs>
          <w:tab w:val="left" w:pos="3570"/>
        </w:tabs>
        <w:spacing w:after="0"/>
        <w:rPr>
          <w:noProof/>
          <w:sz w:val="24"/>
          <w:szCs w:val="24"/>
          <w:lang w:bidi="hi-IN"/>
        </w:rPr>
      </w:pPr>
    </w:p>
    <w:p w:rsidR="00EC4A2B" w:rsidRPr="00EC4A2B" w:rsidRDefault="00EC4A2B" w:rsidP="00EC4A2B">
      <w:pPr>
        <w:spacing w:after="0" w:line="360" w:lineRule="auto"/>
        <w:ind w:left="-86"/>
        <w:jc w:val="center"/>
        <w:rPr>
          <w:rFonts w:ascii="Times New Roman" w:hAnsi="Times New Roman"/>
          <w:b/>
          <w:sz w:val="42"/>
          <w:szCs w:val="42"/>
        </w:rPr>
      </w:pPr>
      <w:r w:rsidRPr="00EC4A2B">
        <w:rPr>
          <w:rFonts w:ascii="Times New Roman" w:hAnsi="Times New Roman"/>
          <w:b/>
          <w:sz w:val="42"/>
          <w:szCs w:val="42"/>
        </w:rPr>
        <w:t>CER-FSR Symposium "Future of Utilities</w:t>
      </w:r>
      <w:r w:rsidR="001A7C7A">
        <w:rPr>
          <w:rFonts w:ascii="Times New Roman" w:hAnsi="Times New Roman"/>
          <w:b/>
          <w:sz w:val="42"/>
          <w:szCs w:val="42"/>
        </w:rPr>
        <w:t xml:space="preserve">: </w:t>
      </w:r>
      <w:r w:rsidR="001A7C7A" w:rsidRPr="001A7C7A">
        <w:rPr>
          <w:rFonts w:ascii="Times New Roman" w:hAnsi="Times New Roman"/>
          <w:b/>
          <w:sz w:val="42"/>
          <w:szCs w:val="42"/>
        </w:rPr>
        <w:t xml:space="preserve">International </w:t>
      </w:r>
      <w:r w:rsidR="001A7C7A">
        <w:rPr>
          <w:rFonts w:ascii="Times New Roman" w:hAnsi="Times New Roman"/>
          <w:b/>
          <w:sz w:val="42"/>
          <w:szCs w:val="42"/>
        </w:rPr>
        <w:t>and Indian Perspectives</w:t>
      </w:r>
      <w:r w:rsidRPr="00EC4A2B">
        <w:rPr>
          <w:rFonts w:ascii="Times New Roman" w:hAnsi="Times New Roman"/>
          <w:b/>
          <w:sz w:val="42"/>
          <w:szCs w:val="42"/>
        </w:rPr>
        <w:t>"</w:t>
      </w:r>
      <w:bookmarkStart w:id="0" w:name="_GoBack"/>
      <w:bookmarkEnd w:id="0"/>
    </w:p>
    <w:p w:rsidR="00AA7BCE" w:rsidRDefault="00AA7BCE" w:rsidP="00AA7BCE">
      <w:pPr>
        <w:spacing w:line="360" w:lineRule="auto"/>
        <w:ind w:left="-90"/>
        <w:jc w:val="center"/>
        <w:rPr>
          <w:sz w:val="24"/>
          <w:szCs w:val="36"/>
        </w:rPr>
      </w:pPr>
      <w:r w:rsidRPr="008D33F0">
        <w:rPr>
          <w:rFonts w:ascii="Times New Roman" w:hAnsi="Times New Roman"/>
          <w:sz w:val="30"/>
          <w:szCs w:val="32"/>
        </w:rPr>
        <w:t>(Draft Agenda)</w:t>
      </w:r>
    </w:p>
    <w:p w:rsidR="001C212F" w:rsidRPr="001C212F" w:rsidRDefault="001C212F" w:rsidP="001C212F">
      <w:pPr>
        <w:spacing w:after="0"/>
        <w:rPr>
          <w:vanish/>
        </w:rPr>
      </w:pPr>
    </w:p>
    <w:tbl>
      <w:tblPr>
        <w:tblW w:w="11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932"/>
        <w:gridCol w:w="72"/>
        <w:gridCol w:w="4005"/>
      </w:tblGrid>
      <w:tr w:rsidR="00AA7BCE" w:rsidRPr="007F4643" w:rsidTr="001C212F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AA7BCE" w:rsidRPr="00C4697B" w:rsidRDefault="00AA7BCE" w:rsidP="00AA7BCE">
            <w:pPr>
              <w:spacing w:after="0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>Time: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02:3</w:t>
            </w:r>
            <w:r w:rsidRPr="00C4697B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P</w:t>
            </w:r>
            <w:r w:rsidRPr="00C4697B">
              <w:rPr>
                <w:rFonts w:ascii="Times New Roman" w:hAnsi="Times New Roman"/>
              </w:rPr>
              <w:t>M - 0</w:t>
            </w:r>
            <w:r w:rsidR="00ED7F10">
              <w:rPr>
                <w:rFonts w:ascii="Times New Roman" w:hAnsi="Times New Roman"/>
              </w:rPr>
              <w:t>5</w:t>
            </w:r>
            <w:r w:rsidRPr="00C4697B">
              <w:rPr>
                <w:rFonts w:ascii="Times New Roman" w:hAnsi="Times New Roman"/>
              </w:rPr>
              <w:t>:00 PM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AA7BCE" w:rsidRPr="00C4697B" w:rsidRDefault="00AA7BCE" w:rsidP="001953E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4697B">
              <w:rPr>
                <w:rFonts w:ascii="Times New Roman" w:hAnsi="Times New Roman"/>
                <w:b/>
                <w:bCs/>
              </w:rPr>
              <w:t xml:space="preserve">Date: </w:t>
            </w:r>
            <w:r w:rsidRPr="00C4697B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0</w:t>
            </w:r>
            <w:r w:rsidRPr="00C4697B">
              <w:rPr>
                <w:rFonts w:ascii="Times New Roman" w:hAnsi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C4697B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Oct</w:t>
            </w:r>
            <w:r w:rsidR="001953E1">
              <w:rPr>
                <w:rFonts w:ascii="Times New Roman" w:hAnsi="Times New Roman"/>
                <w:bCs/>
              </w:rPr>
              <w:t xml:space="preserve"> </w:t>
            </w:r>
            <w:r w:rsidRPr="00C4697B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AA7BCE" w:rsidRPr="00C4697B" w:rsidRDefault="00AA7BCE" w:rsidP="00AA7BCE">
            <w:pPr>
              <w:spacing w:after="0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>Venue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C4697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Department of IME, IIT Kanpur</w:t>
            </w:r>
          </w:p>
        </w:tc>
      </w:tr>
      <w:tr w:rsidR="00AA7BCE" w:rsidRPr="007F4643" w:rsidTr="001C212F">
        <w:trPr>
          <w:trHeight w:val="437"/>
        </w:trPr>
        <w:tc>
          <w:tcPr>
            <w:tcW w:w="11165" w:type="dxa"/>
            <w:gridSpan w:val="4"/>
            <w:shd w:val="clear" w:color="auto" w:fill="auto"/>
            <w:vAlign w:val="center"/>
          </w:tcPr>
          <w:p w:rsidR="00AA7BCE" w:rsidRPr="00C4697B" w:rsidRDefault="00AA7BCE" w:rsidP="00B1673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A7BCE" w:rsidRPr="007F4643" w:rsidTr="007F4643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AA7BCE" w:rsidRPr="007F4643" w:rsidRDefault="00AA7BCE" w:rsidP="00AA7BCE">
            <w:pPr>
              <w:spacing w:after="0"/>
              <w:jc w:val="center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02:30 PM – 03:30 PM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AA7BCE" w:rsidRPr="007F4643" w:rsidRDefault="00F53AEB" w:rsidP="00BE057D">
            <w:pPr>
              <w:spacing w:after="0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 xml:space="preserve">Talk </w:t>
            </w:r>
            <w:r>
              <w:rPr>
                <w:rFonts w:ascii="Times New Roman" w:hAnsi="Times New Roman"/>
              </w:rPr>
              <w:t>on “</w:t>
            </w:r>
            <w:r w:rsidRPr="00406322">
              <w:rPr>
                <w:rFonts w:ascii="Times New Roman" w:hAnsi="Times New Roman"/>
              </w:rPr>
              <w:t>EU Electricity Regulation - Present &amp; Future</w:t>
            </w:r>
            <w:r>
              <w:rPr>
                <w:rFonts w:ascii="Times New Roman" w:hAnsi="Times New Roman"/>
              </w:rPr>
              <w:t>”</w:t>
            </w:r>
            <w:r w:rsidRPr="00406322">
              <w:rPr>
                <w:rFonts w:ascii="Times New Roman" w:hAnsi="Times New Roman"/>
              </w:rPr>
              <w:t xml:space="preserve"> </w:t>
            </w:r>
            <w:r w:rsidRPr="007F4643">
              <w:rPr>
                <w:rFonts w:ascii="Times New Roman" w:hAnsi="Times New Roman"/>
              </w:rPr>
              <w:t xml:space="preserve">by  Prof. Jean-Michel Glachant, </w:t>
            </w:r>
            <w:r>
              <w:rPr>
                <w:rFonts w:ascii="Times New Roman" w:hAnsi="Times New Roman"/>
              </w:rPr>
              <w:t xml:space="preserve">Director, </w:t>
            </w:r>
            <w:r w:rsidRPr="007F4643">
              <w:rPr>
                <w:rFonts w:ascii="Times New Roman" w:hAnsi="Times New Roman"/>
              </w:rPr>
              <w:t>Florence School of Regulation</w:t>
            </w:r>
          </w:p>
        </w:tc>
      </w:tr>
      <w:tr w:rsidR="00AA7BCE" w:rsidRPr="007F4643" w:rsidTr="007F4643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AA7BCE" w:rsidRPr="007F4643" w:rsidRDefault="00AA7BCE" w:rsidP="00AA7BCE">
            <w:pPr>
              <w:spacing w:after="0"/>
              <w:jc w:val="center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03:30 PM – 04:00 PM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AA7BCE" w:rsidRPr="007F4643" w:rsidRDefault="00AA7BCE" w:rsidP="00AA7BCE">
            <w:pPr>
              <w:spacing w:after="0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Tea &amp; Coffee break</w:t>
            </w:r>
          </w:p>
        </w:tc>
      </w:tr>
      <w:tr w:rsidR="00AA7BCE" w:rsidRPr="007F4643" w:rsidTr="007F4643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AA7BCE" w:rsidRPr="007F4643" w:rsidRDefault="00AA7BCE" w:rsidP="00AA7BCE">
            <w:pPr>
              <w:spacing w:after="0"/>
              <w:jc w:val="center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04:00 PM – 05:00 PM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AA7BCE" w:rsidRPr="007F4643" w:rsidRDefault="006D6125" w:rsidP="00F53AEB">
            <w:pPr>
              <w:spacing w:after="0"/>
              <w:jc w:val="both"/>
              <w:rPr>
                <w:rFonts w:ascii="Times New Roman" w:hAnsi="Times New Roman"/>
              </w:rPr>
            </w:pPr>
            <w:r w:rsidRPr="00F53AEB">
              <w:rPr>
                <w:rFonts w:ascii="Times New Roman" w:hAnsi="Times New Roman"/>
              </w:rPr>
              <w:t>Talk</w:t>
            </w:r>
            <w:r w:rsidR="00F53AEB">
              <w:rPr>
                <w:rFonts w:ascii="Times New Roman" w:hAnsi="Times New Roman"/>
              </w:rPr>
              <w:t xml:space="preserve"> on</w:t>
            </w:r>
            <w:r w:rsidRPr="00F53AEB">
              <w:rPr>
                <w:rFonts w:ascii="Times New Roman" w:hAnsi="Times New Roman"/>
              </w:rPr>
              <w:t xml:space="preserve"> </w:t>
            </w:r>
            <w:r w:rsidR="00F53AEB" w:rsidRPr="00F53AEB">
              <w:rPr>
                <w:rFonts w:ascii="Times New Roman" w:hAnsi="Times New Roman"/>
              </w:rPr>
              <w:t>“</w:t>
            </w:r>
            <w:r w:rsidR="00F53AEB" w:rsidRPr="00F53AEB">
              <w:rPr>
                <w:rFonts w:ascii="Times New Roman" w:hAnsi="Times New Roman"/>
                <w:sz w:val="24"/>
              </w:rPr>
              <w:t>Future of Utilities: Challenges and Solutions for the Indian Electricity Sector</w:t>
            </w:r>
            <w:r w:rsidR="00F53AEB" w:rsidRPr="00F53AEB">
              <w:rPr>
                <w:rFonts w:ascii="Times New Roman" w:hAnsi="Times New Roman"/>
                <w:sz w:val="24"/>
              </w:rPr>
              <w:t>”</w:t>
            </w:r>
            <w:r w:rsidR="00F53AEB" w:rsidRPr="00F53AE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53AEB" w:rsidRPr="00F53AEB">
              <w:rPr>
                <w:rFonts w:ascii="Times New Roman" w:hAnsi="Times New Roman"/>
                <w:sz w:val="24"/>
              </w:rPr>
              <w:t>by</w:t>
            </w:r>
            <w:r w:rsidR="00F53AEB" w:rsidRPr="00F53AE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53AEB" w:rsidRPr="00F53AEB">
              <w:rPr>
                <w:rFonts w:ascii="Times New Roman" w:hAnsi="Times New Roman"/>
                <w:sz w:val="24"/>
              </w:rPr>
              <w:t>Dr. Anoop Singh</w:t>
            </w:r>
            <w:r w:rsidR="00F53AEB" w:rsidRPr="00F53AE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53AEB" w:rsidRPr="00F53AEB">
              <w:rPr>
                <w:rFonts w:ascii="Times New Roman" w:hAnsi="Times New Roman"/>
              </w:rPr>
              <w:t xml:space="preserve">Coordinator, </w:t>
            </w:r>
            <w:r w:rsidR="00F53AEB" w:rsidRPr="00F53AEB">
              <w:rPr>
                <w:rFonts w:ascii="Times New Roman" w:hAnsi="Times New Roman"/>
                <w:sz w:val="24"/>
                <w:szCs w:val="24"/>
              </w:rPr>
              <w:t>Centre for Energy Regulation (CER</w:t>
            </w:r>
            <w:r w:rsidR="00F53AEB">
              <w:rPr>
                <w:rFonts w:ascii="Times New Roman" w:hAnsi="Times New Roman"/>
                <w:sz w:val="24"/>
                <w:szCs w:val="24"/>
              </w:rPr>
              <w:t>)</w:t>
            </w:r>
            <w:r w:rsidRPr="007F4643">
              <w:rPr>
                <w:rFonts w:ascii="Times New Roman" w:hAnsi="Times New Roman"/>
              </w:rPr>
              <w:t>, IITK</w:t>
            </w:r>
          </w:p>
        </w:tc>
      </w:tr>
      <w:tr w:rsidR="00AA7BCE" w:rsidRPr="007F4643" w:rsidTr="007F4643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AA7BCE" w:rsidRPr="007F4643" w:rsidRDefault="00AA7BCE" w:rsidP="00AA7BCE">
            <w:pPr>
              <w:spacing w:after="0"/>
              <w:jc w:val="center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07:00 PM Onwards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AA7BCE" w:rsidRPr="007F4643" w:rsidRDefault="00AA7BCE" w:rsidP="00AA7BCE">
            <w:pPr>
              <w:spacing w:after="0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Welcome Reception</w:t>
            </w:r>
          </w:p>
        </w:tc>
      </w:tr>
      <w:tr w:rsidR="00AA7BCE" w:rsidRPr="007F4643" w:rsidTr="007F4643">
        <w:trPr>
          <w:trHeight w:val="437"/>
        </w:trPr>
        <w:tc>
          <w:tcPr>
            <w:tcW w:w="11165" w:type="dxa"/>
            <w:gridSpan w:val="4"/>
            <w:shd w:val="clear" w:color="auto" w:fill="auto"/>
            <w:vAlign w:val="center"/>
          </w:tcPr>
          <w:p w:rsidR="00AA7BCE" w:rsidRPr="007F4643" w:rsidRDefault="00AA7BCE" w:rsidP="00AA7B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F4643">
              <w:rPr>
                <w:rFonts w:ascii="Times New Roman" w:hAnsi="Times New Roman"/>
                <w:b/>
              </w:rPr>
              <w:t>Day 2 - Thursday</w:t>
            </w:r>
          </w:p>
        </w:tc>
      </w:tr>
      <w:tr w:rsidR="001953E1" w:rsidRPr="007F4643" w:rsidTr="001953E1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1953E1" w:rsidRPr="00C4697B" w:rsidRDefault="001953E1" w:rsidP="00B16738">
            <w:pPr>
              <w:spacing w:after="0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>Time:</w:t>
            </w:r>
            <w:r w:rsidRPr="00C4697B">
              <w:rPr>
                <w:rFonts w:ascii="Times New Roman" w:hAnsi="Times New Roman"/>
              </w:rPr>
              <w:t xml:space="preserve"> </w:t>
            </w:r>
            <w:r w:rsidR="00B16738">
              <w:rPr>
                <w:rFonts w:ascii="Times New Roman" w:hAnsi="Times New Roman"/>
              </w:rPr>
              <w:t>09:3</w:t>
            </w:r>
            <w:r w:rsidRPr="00C4697B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 xml:space="preserve">M - </w:t>
            </w:r>
            <w:r w:rsidR="001B3A1D">
              <w:rPr>
                <w:rFonts w:ascii="Times New Roman" w:hAnsi="Times New Roman"/>
              </w:rPr>
              <w:t>0</w:t>
            </w:r>
            <w:r w:rsidR="00B1673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:</w:t>
            </w:r>
            <w:r w:rsidR="00B16738">
              <w:rPr>
                <w:rFonts w:ascii="Times New Roman" w:hAnsi="Times New Roman"/>
              </w:rPr>
              <w:t>3</w:t>
            </w:r>
            <w:r w:rsidRPr="00C4697B">
              <w:rPr>
                <w:rFonts w:ascii="Times New Roman" w:hAnsi="Times New Roman"/>
              </w:rPr>
              <w:t>0 PM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1953E1" w:rsidRPr="00C4697B" w:rsidRDefault="001953E1" w:rsidP="001953E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4697B">
              <w:rPr>
                <w:rFonts w:ascii="Times New Roman" w:hAnsi="Times New Roman"/>
                <w:b/>
                <w:bCs/>
              </w:rPr>
              <w:t xml:space="preserve">Date: </w:t>
            </w:r>
            <w:r>
              <w:rPr>
                <w:rFonts w:ascii="Times New Roman" w:hAnsi="Times New Roman"/>
                <w:bCs/>
              </w:rPr>
              <w:t>11</w:t>
            </w:r>
            <w:r w:rsidRPr="00AC3160">
              <w:rPr>
                <w:rFonts w:ascii="Times New Roman" w:hAnsi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</w:rPr>
              <w:t xml:space="preserve"> Oct</w:t>
            </w:r>
            <w:r w:rsidRPr="00C4697B">
              <w:rPr>
                <w:rFonts w:ascii="Times New Roman" w:hAnsi="Times New Roman"/>
                <w:bCs/>
              </w:rPr>
              <w:t xml:space="preserve"> 2018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:rsidR="001953E1" w:rsidRPr="00C4697B" w:rsidRDefault="001953E1" w:rsidP="001C212F">
            <w:pPr>
              <w:spacing w:after="0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>Venue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C4697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Department of IME, IIT Kanpur</w:t>
            </w:r>
          </w:p>
        </w:tc>
      </w:tr>
      <w:tr w:rsidR="006D6125" w:rsidRPr="007F4643" w:rsidTr="00B671A1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6D6125" w:rsidRPr="007F4643" w:rsidRDefault="00B16738" w:rsidP="00B167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6D6125" w:rsidRPr="007F464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="006D6125" w:rsidRPr="007F4643">
              <w:rPr>
                <w:rFonts w:ascii="Times New Roman" w:hAnsi="Times New Roman"/>
              </w:rPr>
              <w:t xml:space="preserve">0 AM - </w:t>
            </w:r>
            <w:r w:rsidR="00F53AEB">
              <w:rPr>
                <w:rFonts w:ascii="Times New Roman" w:hAnsi="Times New Roman"/>
              </w:rPr>
              <w:t>11</w:t>
            </w:r>
            <w:r w:rsidR="006D6125" w:rsidRPr="007F464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="006D6125" w:rsidRPr="007F4643">
              <w:rPr>
                <w:rFonts w:ascii="Times New Roman" w:hAnsi="Times New Roman"/>
              </w:rPr>
              <w:t xml:space="preserve">0 </w:t>
            </w:r>
            <w:r w:rsidR="006D6125">
              <w:rPr>
                <w:rFonts w:ascii="Times New Roman" w:hAnsi="Times New Roman"/>
              </w:rPr>
              <w:t>A</w:t>
            </w:r>
            <w:r w:rsidR="006D6125" w:rsidRPr="007F4643">
              <w:rPr>
                <w:rFonts w:ascii="Times New Roman" w:hAnsi="Times New Roman"/>
              </w:rPr>
              <w:t>M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6D6125" w:rsidRPr="007F4643" w:rsidRDefault="00F53AEB" w:rsidP="00B671A1">
            <w:pPr>
              <w:spacing w:after="0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 xml:space="preserve">Talk </w:t>
            </w:r>
            <w:r>
              <w:rPr>
                <w:rFonts w:ascii="Times New Roman" w:hAnsi="Times New Roman"/>
              </w:rPr>
              <w:t>on “</w:t>
            </w:r>
            <w:r w:rsidRPr="00967637">
              <w:rPr>
                <w:rFonts w:ascii="Times New Roman" w:hAnsi="Times New Roman"/>
              </w:rPr>
              <w:t>Digitalisation and what it means for the energy world</w:t>
            </w:r>
            <w:r>
              <w:rPr>
                <w:rFonts w:ascii="Times New Roman" w:hAnsi="Times New Roman"/>
              </w:rPr>
              <w:t>”</w:t>
            </w:r>
            <w:r w:rsidRPr="00967637">
              <w:rPr>
                <w:rFonts w:ascii="Times New Roman" w:hAnsi="Times New Roman"/>
              </w:rPr>
              <w:t xml:space="preserve"> </w:t>
            </w:r>
            <w:r w:rsidRPr="007F4643">
              <w:rPr>
                <w:rFonts w:ascii="Times New Roman" w:hAnsi="Times New Roman"/>
              </w:rPr>
              <w:t xml:space="preserve">by  Prof. Jean-Michel Glachant, </w:t>
            </w:r>
            <w:r>
              <w:rPr>
                <w:rFonts w:ascii="Times New Roman" w:hAnsi="Times New Roman"/>
              </w:rPr>
              <w:t xml:space="preserve">Director, </w:t>
            </w:r>
            <w:r w:rsidRPr="007F4643">
              <w:rPr>
                <w:rFonts w:ascii="Times New Roman" w:hAnsi="Times New Roman"/>
              </w:rPr>
              <w:t>Florence School of Regulation</w:t>
            </w:r>
          </w:p>
        </w:tc>
      </w:tr>
      <w:tr w:rsidR="00F53AEB" w:rsidRPr="007F4643" w:rsidTr="007F4643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F53AEB" w:rsidRPr="007F4643" w:rsidRDefault="00F53AEB" w:rsidP="00F53AEB">
            <w:pPr>
              <w:spacing w:after="0"/>
              <w:jc w:val="center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1:00 AM - 11</w:t>
            </w:r>
            <w:r w:rsidRPr="007F4643">
              <w:rPr>
                <w:rFonts w:ascii="Times New Roman" w:hAnsi="Times New Roman"/>
              </w:rPr>
              <w:t>:30 AM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F53AEB" w:rsidRPr="007F4643" w:rsidRDefault="00F53AEB" w:rsidP="00F53AEB">
            <w:pPr>
              <w:spacing w:after="0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Tea &amp; Coffee</w:t>
            </w:r>
            <w:r>
              <w:rPr>
                <w:rFonts w:ascii="Times New Roman" w:hAnsi="Times New Roman"/>
              </w:rPr>
              <w:t xml:space="preserve"> Break</w:t>
            </w:r>
          </w:p>
        </w:tc>
      </w:tr>
      <w:tr w:rsidR="00F53AEB" w:rsidRPr="007F4643" w:rsidTr="007F4643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F53AEB" w:rsidRPr="007F4643" w:rsidRDefault="00F53AEB" w:rsidP="00F53AEB">
            <w:pPr>
              <w:spacing w:after="0"/>
              <w:jc w:val="center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F4643">
              <w:rPr>
                <w:rFonts w:ascii="Times New Roman" w:hAnsi="Times New Roman"/>
              </w:rPr>
              <w:t xml:space="preserve">:30 AM - </w:t>
            </w:r>
            <w:r>
              <w:rPr>
                <w:rFonts w:ascii="Times New Roman" w:hAnsi="Times New Roman"/>
              </w:rPr>
              <w:t>0</w:t>
            </w:r>
            <w:r w:rsidRPr="007F4643">
              <w:rPr>
                <w:rFonts w:ascii="Times New Roman" w:hAnsi="Times New Roman"/>
              </w:rPr>
              <w:t>1:</w:t>
            </w:r>
            <w:r>
              <w:rPr>
                <w:rFonts w:ascii="Times New Roman" w:hAnsi="Times New Roman"/>
              </w:rPr>
              <w:t>0</w:t>
            </w:r>
            <w:r w:rsidRPr="007F4643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P</w:t>
            </w:r>
            <w:r w:rsidRPr="007F4643">
              <w:rPr>
                <w:rFonts w:ascii="Times New Roman" w:hAnsi="Times New Roman"/>
              </w:rPr>
              <w:t>M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F53AEB" w:rsidRPr="007F4643" w:rsidRDefault="00F53AEB" w:rsidP="00F53AEB">
            <w:pPr>
              <w:spacing w:after="0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Talk</w:t>
            </w:r>
            <w:r>
              <w:rPr>
                <w:rFonts w:ascii="Times New Roman" w:hAnsi="Times New Roman"/>
              </w:rPr>
              <w:t xml:space="preserve"> on “</w:t>
            </w:r>
            <w:r w:rsidRPr="00406322">
              <w:rPr>
                <w:rFonts w:ascii="Times New Roman" w:hAnsi="Times New Roman"/>
              </w:rPr>
              <w:t>Innovation in network industries – challenges for energy regulation</w:t>
            </w:r>
            <w:r>
              <w:rPr>
                <w:rFonts w:ascii="Times New Roman" w:hAnsi="Times New Roman"/>
              </w:rPr>
              <w:t>”</w:t>
            </w:r>
            <w:r w:rsidRPr="007F4643">
              <w:rPr>
                <w:rFonts w:ascii="Times New Roman" w:hAnsi="Times New Roman"/>
              </w:rPr>
              <w:t xml:space="preserve"> by Dr. Pradyumna</w:t>
            </w:r>
            <w:r>
              <w:rPr>
                <w:rFonts w:ascii="Times New Roman" w:hAnsi="Times New Roman"/>
              </w:rPr>
              <w:t xml:space="preserve"> </w:t>
            </w:r>
            <w:r w:rsidRPr="007F4643">
              <w:rPr>
                <w:rFonts w:ascii="Times New Roman" w:hAnsi="Times New Roman"/>
              </w:rPr>
              <w:t xml:space="preserve">Bhagwat, </w:t>
            </w:r>
            <w:r>
              <w:rPr>
                <w:rFonts w:ascii="Times New Roman" w:hAnsi="Times New Roman"/>
              </w:rPr>
              <w:t xml:space="preserve">Research Fellow, </w:t>
            </w:r>
            <w:r w:rsidRPr="007F4643">
              <w:rPr>
                <w:rFonts w:ascii="Times New Roman" w:hAnsi="Times New Roman"/>
              </w:rPr>
              <w:t>Florence School of Regulation</w:t>
            </w:r>
          </w:p>
        </w:tc>
      </w:tr>
      <w:tr w:rsidR="00F53AEB" w:rsidRPr="007F4643" w:rsidTr="007F4643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F53AEB" w:rsidRPr="007F4643" w:rsidRDefault="00F53AEB" w:rsidP="00F53A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F4643">
              <w:rPr>
                <w:rFonts w:ascii="Times New Roman" w:hAnsi="Times New Roman"/>
              </w:rPr>
              <w:t>1:</w:t>
            </w:r>
            <w:r>
              <w:rPr>
                <w:rFonts w:ascii="Times New Roman" w:hAnsi="Times New Roman"/>
              </w:rPr>
              <w:t>0</w:t>
            </w:r>
            <w:r w:rsidRPr="007F4643">
              <w:rPr>
                <w:rFonts w:ascii="Times New Roman" w:hAnsi="Times New Roman"/>
              </w:rPr>
              <w:t>0 PM Onwards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F53AEB" w:rsidRPr="007F4643" w:rsidRDefault="00F53AEB" w:rsidP="00F53AEB">
            <w:pPr>
              <w:spacing w:after="0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Lunch</w:t>
            </w:r>
          </w:p>
        </w:tc>
      </w:tr>
      <w:tr w:rsidR="00F53AEB" w:rsidRPr="007F4643" w:rsidTr="007F4643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F53AEB" w:rsidRPr="007F4643" w:rsidRDefault="00B16738" w:rsidP="00B167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53AEB" w:rsidRPr="007F464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="00F53AEB" w:rsidRPr="007F4643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P</w:t>
            </w:r>
            <w:r w:rsidR="00F53AEB" w:rsidRPr="007F4643">
              <w:rPr>
                <w:rFonts w:ascii="Times New Roman" w:hAnsi="Times New Roman"/>
              </w:rPr>
              <w:t xml:space="preserve">M - </w:t>
            </w:r>
            <w:r>
              <w:rPr>
                <w:rFonts w:ascii="Times New Roman" w:hAnsi="Times New Roman"/>
              </w:rPr>
              <w:t>04:0</w:t>
            </w:r>
            <w:r w:rsidR="00F53AEB" w:rsidRPr="007F4643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P</w:t>
            </w:r>
            <w:r w:rsidR="00F53AEB" w:rsidRPr="007F4643">
              <w:rPr>
                <w:rFonts w:ascii="Times New Roman" w:hAnsi="Times New Roman"/>
              </w:rPr>
              <w:t>M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F53AEB" w:rsidRPr="007F4643" w:rsidRDefault="00F53AEB" w:rsidP="00F53A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Talk on “</w:t>
            </w:r>
            <w:r w:rsidRPr="00406322">
              <w:rPr>
                <w:rFonts w:ascii="Times New Roman" w:hAnsi="Times New Roman"/>
              </w:rPr>
              <w:t>Integrated pathways to address firm and reliable energy access for all</w:t>
            </w:r>
            <w:r>
              <w:rPr>
                <w:rFonts w:ascii="Times New Roman" w:hAnsi="Times New Roman"/>
              </w:rPr>
              <w:t>”</w:t>
            </w:r>
            <w:r w:rsidRPr="00406322">
              <w:rPr>
                <w:rFonts w:ascii="Times New Roman" w:hAnsi="Times New Roman"/>
              </w:rPr>
              <w:t xml:space="preserve"> </w:t>
            </w:r>
            <w:r w:rsidRPr="007F4643">
              <w:rPr>
                <w:rFonts w:ascii="Times New Roman" w:hAnsi="Times New Roman"/>
              </w:rPr>
              <w:t>by Swetha</w:t>
            </w:r>
            <w:r>
              <w:rPr>
                <w:rFonts w:ascii="Times New Roman" w:hAnsi="Times New Roman"/>
              </w:rPr>
              <w:t xml:space="preserve"> </w:t>
            </w:r>
            <w:r w:rsidRPr="007F4643">
              <w:rPr>
                <w:rFonts w:ascii="Times New Roman" w:hAnsi="Times New Roman"/>
              </w:rPr>
              <w:t xml:space="preserve">Bhagwat, </w:t>
            </w:r>
            <w:r>
              <w:rPr>
                <w:rFonts w:ascii="Times New Roman" w:hAnsi="Times New Roman"/>
              </w:rPr>
              <w:t xml:space="preserve">Head of Global Relations, </w:t>
            </w:r>
            <w:r w:rsidRPr="007F4643">
              <w:rPr>
                <w:rFonts w:ascii="Times New Roman" w:hAnsi="Times New Roman"/>
              </w:rPr>
              <w:t>Florence School of Regulation</w:t>
            </w:r>
          </w:p>
        </w:tc>
      </w:tr>
      <w:tr w:rsidR="00B16738" w:rsidRPr="007F4643" w:rsidTr="007F4643">
        <w:trPr>
          <w:trHeight w:val="437"/>
        </w:trPr>
        <w:tc>
          <w:tcPr>
            <w:tcW w:w="3156" w:type="dxa"/>
            <w:shd w:val="clear" w:color="auto" w:fill="auto"/>
            <w:vAlign w:val="center"/>
          </w:tcPr>
          <w:p w:rsidR="00B16738" w:rsidRPr="007F4643" w:rsidRDefault="00B16738" w:rsidP="00B16738">
            <w:pPr>
              <w:spacing w:after="0"/>
              <w:jc w:val="center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7F464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Pr="007F4643">
              <w:rPr>
                <w:rFonts w:ascii="Times New Roman" w:hAnsi="Times New Roman"/>
              </w:rPr>
              <w:t>0 PM – 0</w:t>
            </w:r>
            <w:r>
              <w:rPr>
                <w:rFonts w:ascii="Times New Roman" w:hAnsi="Times New Roman"/>
              </w:rPr>
              <w:t>4</w:t>
            </w:r>
            <w:r w:rsidRPr="007F464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7F4643">
              <w:rPr>
                <w:rFonts w:ascii="Times New Roman" w:hAnsi="Times New Roman"/>
              </w:rPr>
              <w:t>0 PM</w:t>
            </w:r>
          </w:p>
        </w:tc>
        <w:tc>
          <w:tcPr>
            <w:tcW w:w="8009" w:type="dxa"/>
            <w:gridSpan w:val="3"/>
            <w:shd w:val="clear" w:color="auto" w:fill="auto"/>
            <w:vAlign w:val="center"/>
          </w:tcPr>
          <w:p w:rsidR="00B16738" w:rsidRPr="007F4643" w:rsidRDefault="00B16738" w:rsidP="00B16738">
            <w:pPr>
              <w:spacing w:after="0"/>
              <w:rPr>
                <w:rFonts w:ascii="Times New Roman" w:hAnsi="Times New Roman"/>
              </w:rPr>
            </w:pPr>
            <w:r w:rsidRPr="007F4643">
              <w:rPr>
                <w:rFonts w:ascii="Times New Roman" w:hAnsi="Times New Roman"/>
              </w:rPr>
              <w:t>Tea &amp; Coffee break</w:t>
            </w:r>
          </w:p>
        </w:tc>
      </w:tr>
    </w:tbl>
    <w:p w:rsidR="00FD0AE3" w:rsidRDefault="00FD0AE3" w:rsidP="00726D46">
      <w:pPr>
        <w:ind w:left="284"/>
        <w:jc w:val="center"/>
        <w:rPr>
          <w:sz w:val="24"/>
          <w:szCs w:val="36"/>
        </w:rPr>
      </w:pPr>
    </w:p>
    <w:p w:rsidR="000A7F5D" w:rsidRPr="0020438A" w:rsidRDefault="000A7F5D" w:rsidP="0020438A">
      <w:pPr>
        <w:spacing w:after="0"/>
        <w:ind w:left="284"/>
        <w:jc w:val="center"/>
        <w:rPr>
          <w:rFonts w:ascii="Times New Roman" w:hAnsi="Times New Roman"/>
        </w:rPr>
      </w:pPr>
      <w:r w:rsidRPr="0020438A">
        <w:rPr>
          <w:rFonts w:ascii="Times New Roman" w:hAnsi="Times New Roman"/>
        </w:rPr>
        <w:t>Contact: Dr. Anoop Singh, Coordinator, CER</w:t>
      </w:r>
    </w:p>
    <w:p w:rsidR="00F87419" w:rsidRDefault="00FE559A" w:rsidP="00CB12C4">
      <w:pPr>
        <w:spacing w:after="0"/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Email: cer</w:t>
      </w:r>
      <w:r w:rsidR="000A7F5D" w:rsidRPr="0020438A">
        <w:rPr>
          <w:rFonts w:ascii="Times New Roman" w:hAnsi="Times New Roman"/>
        </w:rPr>
        <w:t xml:space="preserve">@iitk.ac.in; </w:t>
      </w:r>
      <w:r w:rsidR="00192418" w:rsidRPr="0020438A">
        <w:rPr>
          <w:rFonts w:ascii="Times New Roman" w:hAnsi="Times New Roman"/>
        </w:rPr>
        <w:t xml:space="preserve">Ph: </w:t>
      </w:r>
      <w:r w:rsidR="000A7F5D" w:rsidRPr="0020438A">
        <w:rPr>
          <w:rFonts w:ascii="Times New Roman" w:hAnsi="Times New Roman"/>
        </w:rPr>
        <w:t>(O</w:t>
      </w:r>
      <w:r w:rsidR="00596AA4" w:rsidRPr="0020438A">
        <w:rPr>
          <w:rFonts w:ascii="Times New Roman" w:hAnsi="Times New Roman"/>
        </w:rPr>
        <w:t>): +</w:t>
      </w:r>
      <w:r>
        <w:rPr>
          <w:rFonts w:ascii="Times New Roman" w:hAnsi="Times New Roman"/>
        </w:rPr>
        <w:t>91-512-259 6448</w:t>
      </w:r>
    </w:p>
    <w:p w:rsidR="008C60DD" w:rsidRDefault="008C60DD" w:rsidP="00CB12C4">
      <w:pPr>
        <w:spacing w:after="0"/>
        <w:ind w:left="284"/>
        <w:jc w:val="center"/>
        <w:rPr>
          <w:rFonts w:ascii="Times New Roman" w:hAnsi="Times New Roman"/>
        </w:rPr>
      </w:pPr>
    </w:p>
    <w:p w:rsidR="00F87419" w:rsidRDefault="00F87419" w:rsidP="00990F5D">
      <w:pPr>
        <w:rPr>
          <w:sz w:val="24"/>
          <w:szCs w:val="36"/>
        </w:rPr>
      </w:pPr>
    </w:p>
    <w:p w:rsidR="00990F5D" w:rsidRPr="00990F5D" w:rsidRDefault="00990F5D" w:rsidP="00990F5D">
      <w:pPr>
        <w:tabs>
          <w:tab w:val="left" w:pos="6090"/>
        </w:tabs>
        <w:rPr>
          <w:sz w:val="24"/>
          <w:szCs w:val="36"/>
        </w:rPr>
      </w:pPr>
      <w:r>
        <w:rPr>
          <w:sz w:val="24"/>
          <w:szCs w:val="36"/>
        </w:rPr>
        <w:tab/>
      </w:r>
    </w:p>
    <w:sectPr w:rsidR="00990F5D" w:rsidRPr="00990F5D" w:rsidSect="00530C06">
      <w:type w:val="continuous"/>
      <w:pgSz w:w="11907" w:h="16839" w:code="9"/>
      <w:pgMar w:top="284" w:right="567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82AD3"/>
    <w:multiLevelType w:val="multilevel"/>
    <w:tmpl w:val="47FC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F710AF1"/>
    <w:multiLevelType w:val="hybridMultilevel"/>
    <w:tmpl w:val="C6683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gutterAtTop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ED"/>
    <w:rsid w:val="000148D6"/>
    <w:rsid w:val="000163F9"/>
    <w:rsid w:val="000223F3"/>
    <w:rsid w:val="00023E7B"/>
    <w:rsid w:val="00031BBB"/>
    <w:rsid w:val="00031C89"/>
    <w:rsid w:val="00035790"/>
    <w:rsid w:val="00077909"/>
    <w:rsid w:val="00084329"/>
    <w:rsid w:val="0008543F"/>
    <w:rsid w:val="00092BB7"/>
    <w:rsid w:val="000933F7"/>
    <w:rsid w:val="00096EDD"/>
    <w:rsid w:val="000A2D04"/>
    <w:rsid w:val="000A5C13"/>
    <w:rsid w:val="000A7F5D"/>
    <w:rsid w:val="000C124A"/>
    <w:rsid w:val="000C5F81"/>
    <w:rsid w:val="000D7C53"/>
    <w:rsid w:val="000E18DD"/>
    <w:rsid w:val="000E6DFE"/>
    <w:rsid w:val="000F65FB"/>
    <w:rsid w:val="00101DD7"/>
    <w:rsid w:val="00104BB8"/>
    <w:rsid w:val="00114AB5"/>
    <w:rsid w:val="00117A2A"/>
    <w:rsid w:val="0012388B"/>
    <w:rsid w:val="00125EA2"/>
    <w:rsid w:val="00135C45"/>
    <w:rsid w:val="00142D3D"/>
    <w:rsid w:val="0014342C"/>
    <w:rsid w:val="001473DA"/>
    <w:rsid w:val="00151653"/>
    <w:rsid w:val="00157B9B"/>
    <w:rsid w:val="0016105F"/>
    <w:rsid w:val="0016166F"/>
    <w:rsid w:val="00161DDB"/>
    <w:rsid w:val="001646A2"/>
    <w:rsid w:val="00174790"/>
    <w:rsid w:val="0017732A"/>
    <w:rsid w:val="0019052B"/>
    <w:rsid w:val="00192418"/>
    <w:rsid w:val="00194411"/>
    <w:rsid w:val="001953E1"/>
    <w:rsid w:val="001A2012"/>
    <w:rsid w:val="001A7C7A"/>
    <w:rsid w:val="001B3A1D"/>
    <w:rsid w:val="001C212F"/>
    <w:rsid w:val="001C6650"/>
    <w:rsid w:val="001E515C"/>
    <w:rsid w:val="00203CDF"/>
    <w:rsid w:val="0020438A"/>
    <w:rsid w:val="00231399"/>
    <w:rsid w:val="00233281"/>
    <w:rsid w:val="00242823"/>
    <w:rsid w:val="00244066"/>
    <w:rsid w:val="0025510E"/>
    <w:rsid w:val="00257FAC"/>
    <w:rsid w:val="00261DB7"/>
    <w:rsid w:val="00261F79"/>
    <w:rsid w:val="002731A0"/>
    <w:rsid w:val="00290A00"/>
    <w:rsid w:val="00293C1D"/>
    <w:rsid w:val="00297DF5"/>
    <w:rsid w:val="002E27CC"/>
    <w:rsid w:val="002E48BD"/>
    <w:rsid w:val="002F4EAD"/>
    <w:rsid w:val="0030118A"/>
    <w:rsid w:val="00303270"/>
    <w:rsid w:val="003132E1"/>
    <w:rsid w:val="003136B6"/>
    <w:rsid w:val="003158D5"/>
    <w:rsid w:val="0034597A"/>
    <w:rsid w:val="00351DE0"/>
    <w:rsid w:val="003539FA"/>
    <w:rsid w:val="003629D2"/>
    <w:rsid w:val="0036638F"/>
    <w:rsid w:val="00382BF4"/>
    <w:rsid w:val="003847E1"/>
    <w:rsid w:val="00393C3F"/>
    <w:rsid w:val="003D29AC"/>
    <w:rsid w:val="003D36D0"/>
    <w:rsid w:val="003F386D"/>
    <w:rsid w:val="00401E41"/>
    <w:rsid w:val="00406322"/>
    <w:rsid w:val="0042197F"/>
    <w:rsid w:val="0043195D"/>
    <w:rsid w:val="00432331"/>
    <w:rsid w:val="004443F9"/>
    <w:rsid w:val="00473749"/>
    <w:rsid w:val="00487EE6"/>
    <w:rsid w:val="00494880"/>
    <w:rsid w:val="004955A7"/>
    <w:rsid w:val="004A0836"/>
    <w:rsid w:val="004C24ED"/>
    <w:rsid w:val="004C6008"/>
    <w:rsid w:val="004D5925"/>
    <w:rsid w:val="004D78CD"/>
    <w:rsid w:val="004F6E5D"/>
    <w:rsid w:val="0050005B"/>
    <w:rsid w:val="00504B4D"/>
    <w:rsid w:val="0050572B"/>
    <w:rsid w:val="005072A3"/>
    <w:rsid w:val="005251C9"/>
    <w:rsid w:val="00530C06"/>
    <w:rsid w:val="00536F8E"/>
    <w:rsid w:val="005460C8"/>
    <w:rsid w:val="00550434"/>
    <w:rsid w:val="005522F2"/>
    <w:rsid w:val="00552DD1"/>
    <w:rsid w:val="00553FD4"/>
    <w:rsid w:val="00560FF2"/>
    <w:rsid w:val="00566B53"/>
    <w:rsid w:val="00567AEC"/>
    <w:rsid w:val="00576071"/>
    <w:rsid w:val="005831EB"/>
    <w:rsid w:val="00591901"/>
    <w:rsid w:val="00596AA4"/>
    <w:rsid w:val="005D75CC"/>
    <w:rsid w:val="005D77F9"/>
    <w:rsid w:val="005F5AA2"/>
    <w:rsid w:val="00606EEA"/>
    <w:rsid w:val="00610539"/>
    <w:rsid w:val="00613806"/>
    <w:rsid w:val="006228BF"/>
    <w:rsid w:val="00630F94"/>
    <w:rsid w:val="00651538"/>
    <w:rsid w:val="00681D60"/>
    <w:rsid w:val="006876B1"/>
    <w:rsid w:val="006908FF"/>
    <w:rsid w:val="00693DE2"/>
    <w:rsid w:val="006A2C5D"/>
    <w:rsid w:val="006A56C1"/>
    <w:rsid w:val="006A7608"/>
    <w:rsid w:val="006B538C"/>
    <w:rsid w:val="006C70AD"/>
    <w:rsid w:val="006D2F6B"/>
    <w:rsid w:val="006D485A"/>
    <w:rsid w:val="006D5BFF"/>
    <w:rsid w:val="006D6125"/>
    <w:rsid w:val="006F3326"/>
    <w:rsid w:val="00726D46"/>
    <w:rsid w:val="007348D2"/>
    <w:rsid w:val="007408CD"/>
    <w:rsid w:val="007519B9"/>
    <w:rsid w:val="00764906"/>
    <w:rsid w:val="00764D36"/>
    <w:rsid w:val="00766B9F"/>
    <w:rsid w:val="00775EA0"/>
    <w:rsid w:val="0078453C"/>
    <w:rsid w:val="00790E8B"/>
    <w:rsid w:val="0079755B"/>
    <w:rsid w:val="007D31B3"/>
    <w:rsid w:val="007F2371"/>
    <w:rsid w:val="007F3D6A"/>
    <w:rsid w:val="007F4643"/>
    <w:rsid w:val="00813BDA"/>
    <w:rsid w:val="00814284"/>
    <w:rsid w:val="00826D29"/>
    <w:rsid w:val="00832ADC"/>
    <w:rsid w:val="00846FA0"/>
    <w:rsid w:val="008511C6"/>
    <w:rsid w:val="00853F33"/>
    <w:rsid w:val="00854D03"/>
    <w:rsid w:val="00872456"/>
    <w:rsid w:val="008851B0"/>
    <w:rsid w:val="008A7313"/>
    <w:rsid w:val="008B7F73"/>
    <w:rsid w:val="008C4B79"/>
    <w:rsid w:val="008C60DD"/>
    <w:rsid w:val="008C7994"/>
    <w:rsid w:val="008D33F0"/>
    <w:rsid w:val="00913CDB"/>
    <w:rsid w:val="0091438A"/>
    <w:rsid w:val="00921A28"/>
    <w:rsid w:val="00931FBE"/>
    <w:rsid w:val="00934626"/>
    <w:rsid w:val="009354E6"/>
    <w:rsid w:val="009354F3"/>
    <w:rsid w:val="0093764B"/>
    <w:rsid w:val="00940A3C"/>
    <w:rsid w:val="00967637"/>
    <w:rsid w:val="00970402"/>
    <w:rsid w:val="00973AD9"/>
    <w:rsid w:val="00982BF4"/>
    <w:rsid w:val="00984579"/>
    <w:rsid w:val="00986FFC"/>
    <w:rsid w:val="00990F5D"/>
    <w:rsid w:val="00992B82"/>
    <w:rsid w:val="009937CC"/>
    <w:rsid w:val="00997F93"/>
    <w:rsid w:val="009A00A5"/>
    <w:rsid w:val="009B63D9"/>
    <w:rsid w:val="009C4DD2"/>
    <w:rsid w:val="009D2BBB"/>
    <w:rsid w:val="009F15AA"/>
    <w:rsid w:val="00A035DE"/>
    <w:rsid w:val="00A108E8"/>
    <w:rsid w:val="00A1717E"/>
    <w:rsid w:val="00A32C58"/>
    <w:rsid w:val="00A44534"/>
    <w:rsid w:val="00A6051C"/>
    <w:rsid w:val="00A77617"/>
    <w:rsid w:val="00A95ED5"/>
    <w:rsid w:val="00A97FCF"/>
    <w:rsid w:val="00AA5EE9"/>
    <w:rsid w:val="00AA7BCE"/>
    <w:rsid w:val="00AC090A"/>
    <w:rsid w:val="00AC3160"/>
    <w:rsid w:val="00AE0B15"/>
    <w:rsid w:val="00AE165B"/>
    <w:rsid w:val="00AE3AF5"/>
    <w:rsid w:val="00AF1680"/>
    <w:rsid w:val="00AF2F04"/>
    <w:rsid w:val="00B16738"/>
    <w:rsid w:val="00B171BF"/>
    <w:rsid w:val="00B2659A"/>
    <w:rsid w:val="00B344C9"/>
    <w:rsid w:val="00B40C65"/>
    <w:rsid w:val="00B417DF"/>
    <w:rsid w:val="00B471DC"/>
    <w:rsid w:val="00B548A8"/>
    <w:rsid w:val="00B55A41"/>
    <w:rsid w:val="00B671A1"/>
    <w:rsid w:val="00B74CA9"/>
    <w:rsid w:val="00B91592"/>
    <w:rsid w:val="00B949DF"/>
    <w:rsid w:val="00BB012A"/>
    <w:rsid w:val="00BC76A0"/>
    <w:rsid w:val="00BD0163"/>
    <w:rsid w:val="00BD4871"/>
    <w:rsid w:val="00BE057D"/>
    <w:rsid w:val="00BE2C12"/>
    <w:rsid w:val="00BE7978"/>
    <w:rsid w:val="00BF2862"/>
    <w:rsid w:val="00C0008B"/>
    <w:rsid w:val="00C310D2"/>
    <w:rsid w:val="00C31DF5"/>
    <w:rsid w:val="00C4697B"/>
    <w:rsid w:val="00C60818"/>
    <w:rsid w:val="00C64D8D"/>
    <w:rsid w:val="00C729C0"/>
    <w:rsid w:val="00CA4CB8"/>
    <w:rsid w:val="00CB12C4"/>
    <w:rsid w:val="00CB1624"/>
    <w:rsid w:val="00CB4B64"/>
    <w:rsid w:val="00CB4D95"/>
    <w:rsid w:val="00CC6F17"/>
    <w:rsid w:val="00CD4D2E"/>
    <w:rsid w:val="00CF08F4"/>
    <w:rsid w:val="00CF6929"/>
    <w:rsid w:val="00D00EF6"/>
    <w:rsid w:val="00D1484F"/>
    <w:rsid w:val="00D53F63"/>
    <w:rsid w:val="00D7689C"/>
    <w:rsid w:val="00D77F7E"/>
    <w:rsid w:val="00D919A5"/>
    <w:rsid w:val="00D95749"/>
    <w:rsid w:val="00DB07C1"/>
    <w:rsid w:val="00DC133F"/>
    <w:rsid w:val="00DC2742"/>
    <w:rsid w:val="00DC5454"/>
    <w:rsid w:val="00DC7A63"/>
    <w:rsid w:val="00DD213B"/>
    <w:rsid w:val="00DD252F"/>
    <w:rsid w:val="00DD2EE4"/>
    <w:rsid w:val="00DD57C5"/>
    <w:rsid w:val="00DE1EF3"/>
    <w:rsid w:val="00DF0354"/>
    <w:rsid w:val="00E0065D"/>
    <w:rsid w:val="00E00DC5"/>
    <w:rsid w:val="00E03A04"/>
    <w:rsid w:val="00E15182"/>
    <w:rsid w:val="00E407E1"/>
    <w:rsid w:val="00E6106B"/>
    <w:rsid w:val="00E77E66"/>
    <w:rsid w:val="00E905C2"/>
    <w:rsid w:val="00EC4A2B"/>
    <w:rsid w:val="00EC6907"/>
    <w:rsid w:val="00EC7F05"/>
    <w:rsid w:val="00ED28FA"/>
    <w:rsid w:val="00ED3ACC"/>
    <w:rsid w:val="00ED55F6"/>
    <w:rsid w:val="00ED7F10"/>
    <w:rsid w:val="00EE01AD"/>
    <w:rsid w:val="00EE0C4A"/>
    <w:rsid w:val="00EE67D4"/>
    <w:rsid w:val="00EF194E"/>
    <w:rsid w:val="00F06EEE"/>
    <w:rsid w:val="00F07D19"/>
    <w:rsid w:val="00F10904"/>
    <w:rsid w:val="00F10950"/>
    <w:rsid w:val="00F20F96"/>
    <w:rsid w:val="00F32297"/>
    <w:rsid w:val="00F44D30"/>
    <w:rsid w:val="00F53AEB"/>
    <w:rsid w:val="00F62C1E"/>
    <w:rsid w:val="00F66E87"/>
    <w:rsid w:val="00F745C4"/>
    <w:rsid w:val="00F75424"/>
    <w:rsid w:val="00F77924"/>
    <w:rsid w:val="00F87419"/>
    <w:rsid w:val="00F9022E"/>
    <w:rsid w:val="00F90D8F"/>
    <w:rsid w:val="00F94420"/>
    <w:rsid w:val="00FB0EA4"/>
    <w:rsid w:val="00FB7156"/>
    <w:rsid w:val="00FC355B"/>
    <w:rsid w:val="00FD0AE3"/>
    <w:rsid w:val="00FE559A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78FA"/>
  <w15:chartTrackingRefBased/>
  <w15:docId w15:val="{32C56356-389D-422A-9BDE-14DBAEDF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5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F5D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F5D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F5D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F5D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F5D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0F5D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F5D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F5D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F5D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0F5D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90F5D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90F5D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90F5D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90F5D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rsid w:val="00990F5D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90F5D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90F5D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90F5D"/>
    <w:rPr>
      <w:rFonts w:ascii="Calibri Light" w:eastAsia="SimSun" w:hAnsi="Calibri Light" w:cs="Times New Roman"/>
      <w:i/>
      <w:iCs/>
      <w:color w:val="1F4E79"/>
    </w:rPr>
  </w:style>
  <w:style w:type="table" w:styleId="TableGrid">
    <w:name w:val="Table Grid"/>
    <w:basedOn w:val="TableNormal"/>
    <w:uiPriority w:val="59"/>
    <w:rsid w:val="0079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990F5D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90F5D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  <w:lang w:val="x-none" w:eastAsia="x-none"/>
    </w:rPr>
  </w:style>
  <w:style w:type="character" w:customStyle="1" w:styleId="TitleChar">
    <w:name w:val="Title Char"/>
    <w:link w:val="Title"/>
    <w:uiPriority w:val="10"/>
    <w:rsid w:val="00990F5D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F5D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1"/>
    <w:rsid w:val="00990F5D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90F5D"/>
    <w:rPr>
      <w:b/>
      <w:bCs/>
    </w:rPr>
  </w:style>
  <w:style w:type="character" w:styleId="Emphasis">
    <w:name w:val="Emphasis"/>
    <w:uiPriority w:val="20"/>
    <w:qFormat/>
    <w:rsid w:val="00990F5D"/>
    <w:rPr>
      <w:i/>
      <w:iCs/>
    </w:rPr>
  </w:style>
  <w:style w:type="paragraph" w:styleId="NoSpacing">
    <w:name w:val="No Spacing"/>
    <w:uiPriority w:val="1"/>
    <w:qFormat/>
    <w:rsid w:val="00990F5D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0F5D"/>
    <w:pPr>
      <w:spacing w:before="120" w:after="120"/>
      <w:ind w:left="720"/>
    </w:pPr>
    <w:rPr>
      <w:color w:val="44546A"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90F5D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F5D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90F5D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90F5D"/>
    <w:rPr>
      <w:i/>
      <w:iCs/>
      <w:color w:val="595959"/>
    </w:rPr>
  </w:style>
  <w:style w:type="character" w:styleId="IntenseEmphasis">
    <w:name w:val="Intense Emphasis"/>
    <w:uiPriority w:val="21"/>
    <w:qFormat/>
    <w:rsid w:val="00990F5D"/>
    <w:rPr>
      <w:b/>
      <w:bCs/>
      <w:i/>
      <w:iCs/>
    </w:rPr>
  </w:style>
  <w:style w:type="character" w:styleId="SubtleReference">
    <w:name w:val="Subtle Reference"/>
    <w:uiPriority w:val="31"/>
    <w:qFormat/>
    <w:rsid w:val="00990F5D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90F5D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90F5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0F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95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109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AE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D350D-C1C0-43FD-9595-AABBABE7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</dc:creator>
  <cp:keywords/>
  <cp:lastModifiedBy>Dell</cp:lastModifiedBy>
  <cp:revision>9</cp:revision>
  <cp:lastPrinted>2018-09-17T13:43:00Z</cp:lastPrinted>
  <dcterms:created xsi:type="dcterms:W3CDTF">2018-09-17T05:51:00Z</dcterms:created>
  <dcterms:modified xsi:type="dcterms:W3CDTF">2018-09-23T08:26:00Z</dcterms:modified>
</cp:coreProperties>
</file>